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4C7" w:rsidRPr="0032106B" w:rsidRDefault="000F14C7" w:rsidP="000F14C7">
      <w:pPr>
        <w:spacing w:after="0" w:line="408" w:lineRule="auto"/>
        <w:ind w:left="120"/>
        <w:jc w:val="center"/>
      </w:pPr>
      <w:bookmarkStart w:id="0" w:name="block-10410970"/>
      <w:r w:rsidRPr="0032106B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0F14C7" w:rsidRPr="0032106B" w:rsidRDefault="000F14C7" w:rsidP="000F14C7">
      <w:pPr>
        <w:spacing w:after="0" w:line="408" w:lineRule="auto"/>
        <w:ind w:left="120"/>
        <w:jc w:val="center"/>
      </w:pPr>
      <w:r w:rsidRPr="0032106B">
        <w:rPr>
          <w:rFonts w:ascii="Times New Roman" w:hAnsi="Times New Roman"/>
          <w:b/>
          <w:color w:val="000000"/>
          <w:sz w:val="28"/>
        </w:rPr>
        <w:t>‌</w:t>
      </w:r>
      <w:bookmarkStart w:id="1" w:name="c6077dab-9925-4774-bff8-633c408d96f7"/>
      <w:r w:rsidRPr="0032106B"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1"/>
      <w:r w:rsidRPr="0032106B"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0F14C7" w:rsidRPr="0032106B" w:rsidRDefault="000F14C7" w:rsidP="000F14C7">
      <w:pPr>
        <w:spacing w:after="0" w:line="408" w:lineRule="auto"/>
        <w:ind w:left="120"/>
        <w:jc w:val="center"/>
      </w:pPr>
      <w:r w:rsidRPr="0032106B">
        <w:rPr>
          <w:rFonts w:ascii="Times New Roman" w:hAnsi="Times New Roman"/>
          <w:b/>
          <w:color w:val="000000"/>
          <w:sz w:val="28"/>
        </w:rPr>
        <w:t>‌</w:t>
      </w:r>
      <w:bookmarkStart w:id="2" w:name="788ae511-f951-4a39-a96d-32e07689f645"/>
      <w:r w:rsidRPr="0032106B">
        <w:rPr>
          <w:rFonts w:ascii="Times New Roman" w:hAnsi="Times New Roman"/>
          <w:b/>
          <w:color w:val="000000"/>
          <w:sz w:val="28"/>
        </w:rPr>
        <w:t>Исполнительный комитет Алексеевского района</w:t>
      </w:r>
      <w:bookmarkEnd w:id="2"/>
      <w:r w:rsidRPr="0032106B">
        <w:rPr>
          <w:rFonts w:ascii="Times New Roman" w:hAnsi="Times New Roman"/>
          <w:b/>
          <w:color w:val="000000"/>
          <w:sz w:val="28"/>
        </w:rPr>
        <w:t>‌</w:t>
      </w:r>
      <w:r w:rsidRPr="0032106B">
        <w:rPr>
          <w:rFonts w:ascii="Times New Roman" w:hAnsi="Times New Roman"/>
          <w:color w:val="000000"/>
          <w:sz w:val="28"/>
        </w:rPr>
        <w:t>​</w:t>
      </w:r>
    </w:p>
    <w:p w:rsidR="000F14C7" w:rsidRPr="0032106B" w:rsidRDefault="000F14C7" w:rsidP="000F14C7">
      <w:pPr>
        <w:spacing w:after="0" w:line="408" w:lineRule="auto"/>
        <w:ind w:left="120"/>
        <w:jc w:val="center"/>
      </w:pPr>
      <w:r w:rsidRPr="0032106B">
        <w:rPr>
          <w:rFonts w:ascii="Times New Roman" w:hAnsi="Times New Roman"/>
          <w:b/>
          <w:color w:val="000000"/>
          <w:sz w:val="28"/>
        </w:rPr>
        <w:t>МБОУ Сахаровская СОШ</w:t>
      </w:r>
    </w:p>
    <w:p w:rsidR="000F14C7" w:rsidRPr="0032106B" w:rsidRDefault="000F14C7" w:rsidP="000F14C7">
      <w:pPr>
        <w:spacing w:after="0"/>
        <w:ind w:left="120"/>
      </w:pPr>
    </w:p>
    <w:p w:rsidR="000F14C7" w:rsidRPr="0032106B" w:rsidRDefault="000F14C7" w:rsidP="000F14C7">
      <w:pPr>
        <w:spacing w:after="0"/>
        <w:ind w:left="120"/>
      </w:pPr>
    </w:p>
    <w:p w:rsidR="000F14C7" w:rsidRPr="0032106B" w:rsidRDefault="000F14C7" w:rsidP="000F14C7">
      <w:pPr>
        <w:spacing w:after="0"/>
        <w:ind w:left="120"/>
      </w:pPr>
    </w:p>
    <w:p w:rsidR="000F14C7" w:rsidRPr="0032106B" w:rsidRDefault="000F14C7" w:rsidP="000F14C7">
      <w:pPr>
        <w:spacing w:after="0"/>
        <w:ind w:left="120"/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0F14C7" w:rsidRPr="00B81F1A" w:rsidTr="008A6A88">
        <w:tc>
          <w:tcPr>
            <w:tcW w:w="3114" w:type="dxa"/>
          </w:tcPr>
          <w:p w:rsidR="000F14C7" w:rsidRPr="0040209D" w:rsidRDefault="000F14C7" w:rsidP="008A6A88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0F14C7" w:rsidRPr="008944ED" w:rsidRDefault="000F14C7" w:rsidP="008A6A8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ШМО учителей основной школы</w:t>
            </w:r>
          </w:p>
          <w:p w:rsidR="000F14C7" w:rsidRDefault="000F14C7" w:rsidP="008A6A88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0F14C7" w:rsidRPr="008944ED" w:rsidRDefault="000F14C7" w:rsidP="008A6A88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Былинцева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Н.М.</w:t>
            </w:r>
          </w:p>
          <w:p w:rsidR="000F14C7" w:rsidRDefault="000F14C7" w:rsidP="008A6A8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.08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0F14C7" w:rsidRPr="0040209D" w:rsidRDefault="000F14C7" w:rsidP="008A6A88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0F14C7" w:rsidRPr="0040209D" w:rsidRDefault="000F14C7" w:rsidP="008A6A8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0F14C7" w:rsidRPr="008944ED" w:rsidRDefault="000F14C7" w:rsidP="008A6A8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Заместитель директора по УВР</w:t>
            </w:r>
          </w:p>
          <w:p w:rsidR="000F14C7" w:rsidRDefault="000F14C7" w:rsidP="008A6A88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0F14C7" w:rsidRPr="008944ED" w:rsidRDefault="000F14C7" w:rsidP="008A6A88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Галявеева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Г.С.</w:t>
            </w:r>
          </w:p>
          <w:p w:rsidR="000F14C7" w:rsidRDefault="000F14C7" w:rsidP="008A6A8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августа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0F14C7" w:rsidRPr="0040209D" w:rsidRDefault="000F14C7" w:rsidP="008A6A88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0F14C7" w:rsidRDefault="000F14C7" w:rsidP="008A6A8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0F14C7" w:rsidRPr="008944ED" w:rsidRDefault="000F14C7" w:rsidP="008A6A8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</w:t>
            </w:r>
          </w:p>
          <w:p w:rsidR="000F14C7" w:rsidRDefault="000F14C7" w:rsidP="008A6A88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0F14C7" w:rsidRPr="008944ED" w:rsidRDefault="000F14C7" w:rsidP="008A6A88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Чилибьев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Т.А.</w:t>
            </w:r>
          </w:p>
          <w:p w:rsidR="000F14C7" w:rsidRDefault="003E0C5D" w:rsidP="008A6A8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№71</w:t>
            </w:r>
            <w:r w:rsidR="000F14C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–ОД от «</w:t>
            </w:r>
            <w:r w:rsidR="000F14C7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</w:t>
            </w:r>
            <w:r w:rsidR="000F14C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»августа  </w:t>
            </w:r>
            <w:r w:rsidR="000F14C7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 w:rsidR="000F14C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0F14C7" w:rsidRPr="0040209D" w:rsidRDefault="000F14C7" w:rsidP="008A6A88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0F14C7" w:rsidRPr="0032106B" w:rsidRDefault="000F14C7" w:rsidP="000F14C7">
      <w:pPr>
        <w:spacing w:after="0"/>
        <w:ind w:left="120"/>
      </w:pPr>
    </w:p>
    <w:p w:rsidR="000F14C7" w:rsidRPr="00B81F1A" w:rsidRDefault="000F14C7" w:rsidP="000F14C7">
      <w:pPr>
        <w:spacing w:after="0"/>
        <w:ind w:left="-142" w:firstLine="262"/>
      </w:pPr>
      <w:r w:rsidRPr="00B81F1A">
        <w:rPr>
          <w:rFonts w:ascii="Times New Roman" w:hAnsi="Times New Roman"/>
          <w:color w:val="000000"/>
          <w:sz w:val="28"/>
        </w:rPr>
        <w:t>‌</w:t>
      </w:r>
    </w:p>
    <w:p w:rsidR="000F14C7" w:rsidRPr="00B81F1A" w:rsidRDefault="000F14C7" w:rsidP="000F14C7">
      <w:pPr>
        <w:spacing w:after="0"/>
        <w:ind w:left="120"/>
      </w:pPr>
    </w:p>
    <w:p w:rsidR="000F14C7" w:rsidRPr="00B81F1A" w:rsidRDefault="000F14C7" w:rsidP="000F14C7">
      <w:pPr>
        <w:spacing w:after="0"/>
        <w:ind w:left="120"/>
      </w:pPr>
    </w:p>
    <w:p w:rsidR="000F14C7" w:rsidRPr="00B81F1A" w:rsidRDefault="000F14C7" w:rsidP="000F14C7">
      <w:pPr>
        <w:spacing w:after="0"/>
        <w:ind w:left="120"/>
      </w:pPr>
    </w:p>
    <w:p w:rsidR="000F14C7" w:rsidRPr="00B81F1A" w:rsidRDefault="000F14C7" w:rsidP="000F14C7">
      <w:pPr>
        <w:spacing w:after="0" w:line="408" w:lineRule="auto"/>
        <w:ind w:left="120"/>
        <w:jc w:val="center"/>
      </w:pPr>
      <w:r w:rsidRPr="00B81F1A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0F14C7" w:rsidRPr="00B81F1A" w:rsidRDefault="000F14C7" w:rsidP="000F14C7">
      <w:pPr>
        <w:spacing w:after="0" w:line="408" w:lineRule="auto"/>
        <w:ind w:left="120"/>
        <w:jc w:val="center"/>
      </w:pPr>
      <w:r w:rsidRPr="00B81F1A">
        <w:rPr>
          <w:rFonts w:ascii="Times New Roman" w:hAnsi="Times New Roman"/>
          <w:color w:val="000000"/>
          <w:sz w:val="28"/>
        </w:rPr>
        <w:t>(</w:t>
      </w:r>
      <w:r>
        <w:rPr>
          <w:rFonts w:ascii="Times New Roman" w:hAnsi="Times New Roman"/>
          <w:color w:val="000000"/>
          <w:sz w:val="28"/>
        </w:rPr>
        <w:t>ID 5111282</w:t>
      </w:r>
      <w:r w:rsidRPr="00B81F1A">
        <w:rPr>
          <w:rFonts w:ascii="Times New Roman" w:hAnsi="Times New Roman"/>
          <w:color w:val="000000"/>
          <w:sz w:val="28"/>
        </w:rPr>
        <w:t>)</w:t>
      </w:r>
    </w:p>
    <w:p w:rsidR="000F14C7" w:rsidRPr="00B81F1A" w:rsidRDefault="000F14C7" w:rsidP="000F14C7">
      <w:pPr>
        <w:spacing w:after="0"/>
        <w:ind w:left="120"/>
        <w:jc w:val="center"/>
      </w:pPr>
    </w:p>
    <w:p w:rsidR="000F14C7" w:rsidRPr="0032106B" w:rsidRDefault="000F14C7" w:rsidP="000F14C7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 «Математика</w:t>
      </w:r>
      <w:proofErr w:type="gramStart"/>
      <w:r>
        <w:rPr>
          <w:rFonts w:ascii="Times New Roman" w:hAnsi="Times New Roman"/>
          <w:b/>
          <w:color w:val="000000"/>
          <w:sz w:val="28"/>
        </w:rPr>
        <w:t xml:space="preserve"> </w:t>
      </w:r>
      <w:r w:rsidRPr="0032106B">
        <w:rPr>
          <w:rFonts w:ascii="Times New Roman" w:hAnsi="Times New Roman"/>
          <w:b/>
          <w:color w:val="000000"/>
          <w:sz w:val="28"/>
        </w:rPr>
        <w:t>.</w:t>
      </w:r>
      <w:proofErr w:type="gramEnd"/>
      <w:r w:rsidRPr="0032106B">
        <w:rPr>
          <w:rFonts w:ascii="Times New Roman" w:hAnsi="Times New Roman"/>
          <w:b/>
          <w:color w:val="000000"/>
          <w:sz w:val="28"/>
        </w:rPr>
        <w:t xml:space="preserve"> Базовый уровень»</w:t>
      </w:r>
    </w:p>
    <w:p w:rsidR="000F14C7" w:rsidRPr="0032106B" w:rsidRDefault="000F14C7" w:rsidP="000F14C7">
      <w:pPr>
        <w:spacing w:after="0" w:line="408" w:lineRule="auto"/>
        <w:ind w:left="120"/>
        <w:jc w:val="center"/>
      </w:pPr>
      <w:r w:rsidRPr="0032106B">
        <w:rPr>
          <w:rFonts w:ascii="Times New Roman" w:hAnsi="Times New Roman"/>
          <w:color w:val="000000"/>
          <w:sz w:val="28"/>
        </w:rPr>
        <w:t xml:space="preserve">для обучающихся 5-9 классов </w:t>
      </w:r>
    </w:p>
    <w:p w:rsidR="000F14C7" w:rsidRPr="0032106B" w:rsidRDefault="000F14C7" w:rsidP="000F14C7">
      <w:pPr>
        <w:spacing w:after="0"/>
        <w:ind w:left="120"/>
        <w:jc w:val="center"/>
      </w:pPr>
    </w:p>
    <w:p w:rsidR="000F14C7" w:rsidRPr="0032106B" w:rsidRDefault="000F14C7" w:rsidP="000F14C7">
      <w:pPr>
        <w:spacing w:after="0"/>
        <w:ind w:left="120"/>
        <w:jc w:val="center"/>
      </w:pPr>
    </w:p>
    <w:p w:rsidR="000F14C7" w:rsidRPr="0032106B" w:rsidRDefault="000F14C7" w:rsidP="000F14C7">
      <w:pPr>
        <w:spacing w:after="0"/>
        <w:ind w:left="120"/>
        <w:jc w:val="center"/>
      </w:pPr>
    </w:p>
    <w:p w:rsidR="000F14C7" w:rsidRPr="0032106B" w:rsidRDefault="000F14C7" w:rsidP="000F14C7">
      <w:pPr>
        <w:spacing w:after="0"/>
        <w:ind w:left="120"/>
        <w:jc w:val="center"/>
      </w:pPr>
    </w:p>
    <w:p w:rsidR="000F14C7" w:rsidRPr="0032106B" w:rsidRDefault="000F14C7" w:rsidP="000F14C7">
      <w:pPr>
        <w:spacing w:after="0"/>
        <w:ind w:left="120"/>
        <w:jc w:val="center"/>
      </w:pPr>
    </w:p>
    <w:p w:rsidR="000F14C7" w:rsidRPr="0032106B" w:rsidRDefault="000F14C7" w:rsidP="000F14C7">
      <w:pPr>
        <w:spacing w:after="0"/>
        <w:ind w:left="120"/>
        <w:jc w:val="center"/>
      </w:pPr>
    </w:p>
    <w:p w:rsidR="000F14C7" w:rsidRPr="0032106B" w:rsidRDefault="000F14C7" w:rsidP="000F14C7">
      <w:pPr>
        <w:spacing w:after="0"/>
        <w:ind w:left="120"/>
        <w:jc w:val="center"/>
      </w:pPr>
    </w:p>
    <w:p w:rsidR="000F14C7" w:rsidRPr="0032106B" w:rsidRDefault="000F14C7" w:rsidP="000F14C7">
      <w:pPr>
        <w:spacing w:after="0"/>
        <w:ind w:left="120"/>
        <w:jc w:val="center"/>
      </w:pPr>
    </w:p>
    <w:p w:rsidR="000F14C7" w:rsidRPr="0032106B" w:rsidRDefault="000F14C7" w:rsidP="000F14C7">
      <w:pPr>
        <w:spacing w:after="0"/>
      </w:pPr>
    </w:p>
    <w:p w:rsidR="000F14C7" w:rsidRPr="000F14C7" w:rsidRDefault="000F14C7" w:rsidP="000F14C7">
      <w:pPr>
        <w:spacing w:after="0"/>
        <w:ind w:left="120"/>
        <w:jc w:val="center"/>
      </w:pPr>
      <w:r w:rsidRPr="0032106B">
        <w:rPr>
          <w:rFonts w:ascii="Times New Roman" w:hAnsi="Times New Roman"/>
          <w:color w:val="000000"/>
          <w:sz w:val="28"/>
        </w:rPr>
        <w:t>​</w:t>
      </w:r>
      <w:bookmarkStart w:id="3" w:name="8777abab-62ad-4e6d-bb66-8ccfe85cfe1b"/>
      <w:proofErr w:type="spellStart"/>
      <w:r w:rsidRPr="0032106B">
        <w:rPr>
          <w:rFonts w:ascii="Times New Roman" w:hAnsi="Times New Roman"/>
          <w:b/>
          <w:color w:val="000000"/>
          <w:sz w:val="28"/>
        </w:rPr>
        <w:t>Сахаровка</w:t>
      </w:r>
      <w:proofErr w:type="spellEnd"/>
      <w:r w:rsidRPr="0032106B">
        <w:rPr>
          <w:rFonts w:ascii="Times New Roman" w:hAnsi="Times New Roman"/>
          <w:b/>
          <w:color w:val="000000"/>
          <w:sz w:val="28"/>
        </w:rPr>
        <w:t xml:space="preserve">, </w:t>
      </w:r>
      <w:bookmarkEnd w:id="3"/>
      <w:r w:rsidRPr="0032106B">
        <w:rPr>
          <w:rFonts w:ascii="Times New Roman" w:hAnsi="Times New Roman"/>
          <w:b/>
          <w:color w:val="000000"/>
          <w:sz w:val="28"/>
        </w:rPr>
        <w:t xml:space="preserve">‌ </w:t>
      </w:r>
      <w:bookmarkStart w:id="4" w:name="dc72b6e0-474b-4b98-a795-02870ed74afe"/>
      <w:r w:rsidRPr="0032106B">
        <w:rPr>
          <w:rFonts w:ascii="Times New Roman" w:hAnsi="Times New Roman"/>
          <w:b/>
          <w:color w:val="000000"/>
          <w:sz w:val="28"/>
        </w:rPr>
        <w:t>2023</w:t>
      </w:r>
      <w:bookmarkEnd w:id="4"/>
      <w:r w:rsidRPr="0032106B">
        <w:rPr>
          <w:rFonts w:ascii="Times New Roman" w:hAnsi="Times New Roman"/>
          <w:b/>
          <w:color w:val="000000"/>
          <w:sz w:val="28"/>
        </w:rPr>
        <w:t>‌</w:t>
      </w:r>
    </w:p>
    <w:p w:rsidR="000F14C7" w:rsidRDefault="000F14C7" w:rsidP="006859E4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</w:p>
    <w:p w:rsidR="000F14C7" w:rsidRPr="000F14C7" w:rsidRDefault="000F14C7" w:rsidP="006859E4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lastRenderedPageBreak/>
        <w:t xml:space="preserve">                                    </w:t>
      </w:r>
      <w:r w:rsidRPr="000F14C7">
        <w:rPr>
          <w:rFonts w:ascii="Times New Roman" w:hAnsi="Times New Roman"/>
          <w:b/>
          <w:color w:val="000000"/>
          <w:sz w:val="28"/>
        </w:rPr>
        <w:t>Пояснительная записка</w:t>
      </w:r>
    </w:p>
    <w:p w:rsidR="000F14C7" w:rsidRDefault="000F14C7" w:rsidP="006859E4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</w:p>
    <w:p w:rsidR="0058143A" w:rsidRPr="006859E4" w:rsidRDefault="00BF549B" w:rsidP="006859E4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  <w:r w:rsidRPr="00BF549B">
        <w:rPr>
          <w:rFonts w:ascii="Times New Roman" w:hAnsi="Times New Roman"/>
          <w:color w:val="000000"/>
          <w:sz w:val="28"/>
        </w:rPr>
        <w:t>В соответствии с ФГОС ООО математика является обязательным учебным предметом на уровне основного общего образования. В 5–9 классах математика традиционно изучается в рамках следующих учебных курсов: в 5–6 классах – курса «Математика», в 7–9 классах – курсов «Алгебра» (включая элементы статистики и теории вероятностей) и «Геометрия». Программой по математике вводится самостоятельный учебный кур</w:t>
      </w:r>
      <w:r w:rsidR="006859E4">
        <w:rPr>
          <w:rFonts w:ascii="Times New Roman" w:hAnsi="Times New Roman"/>
          <w:color w:val="000000"/>
          <w:sz w:val="28"/>
        </w:rPr>
        <w:t>с «Вероятность и статистика».</w:t>
      </w:r>
      <w:r>
        <w:rPr>
          <w:rFonts w:ascii="Times New Roman" w:hAnsi="Times New Roman"/>
          <w:color w:val="000000"/>
          <w:sz w:val="28"/>
        </w:rPr>
        <w:br/>
      </w:r>
      <w:r w:rsidRPr="00BF549B">
        <w:rPr>
          <w:rFonts w:ascii="Times New Roman" w:hAnsi="Times New Roman"/>
          <w:color w:val="000000"/>
          <w:sz w:val="28"/>
        </w:rPr>
        <w:t>Приоритетными целями обучения математике в 5–6 классах являются:</w:t>
      </w:r>
    </w:p>
    <w:p w:rsidR="0058143A" w:rsidRPr="00BF549B" w:rsidRDefault="00BF549B">
      <w:pPr>
        <w:numPr>
          <w:ilvl w:val="0"/>
          <w:numId w:val="1"/>
        </w:numPr>
        <w:spacing w:after="0" w:line="264" w:lineRule="auto"/>
        <w:jc w:val="both"/>
      </w:pPr>
      <w:r w:rsidRPr="00BF549B">
        <w:rPr>
          <w:rFonts w:ascii="Times New Roman" w:hAnsi="Times New Roman"/>
          <w:color w:val="000000"/>
          <w:sz w:val="28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58143A" w:rsidRPr="00BF549B" w:rsidRDefault="00BF549B">
      <w:pPr>
        <w:numPr>
          <w:ilvl w:val="0"/>
          <w:numId w:val="1"/>
        </w:numPr>
        <w:spacing w:after="0" w:line="264" w:lineRule="auto"/>
        <w:jc w:val="both"/>
      </w:pPr>
      <w:r w:rsidRPr="00BF549B">
        <w:rPr>
          <w:rFonts w:ascii="Times New Roman" w:hAnsi="Times New Roman"/>
          <w:color w:val="000000"/>
          <w:sz w:val="28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58143A" w:rsidRPr="00BF549B" w:rsidRDefault="00BF549B">
      <w:pPr>
        <w:numPr>
          <w:ilvl w:val="0"/>
          <w:numId w:val="1"/>
        </w:numPr>
        <w:spacing w:after="0" w:line="264" w:lineRule="auto"/>
        <w:jc w:val="both"/>
      </w:pPr>
      <w:r w:rsidRPr="00BF549B">
        <w:rPr>
          <w:rFonts w:ascii="Times New Roman" w:hAnsi="Times New Roman"/>
          <w:color w:val="000000"/>
          <w:sz w:val="28"/>
        </w:rPr>
        <w:t xml:space="preserve">подведение обучающихся на доступном для них </w:t>
      </w:r>
      <w:proofErr w:type="gramStart"/>
      <w:r w:rsidRPr="00BF549B">
        <w:rPr>
          <w:rFonts w:ascii="Times New Roman" w:hAnsi="Times New Roman"/>
          <w:color w:val="000000"/>
          <w:sz w:val="28"/>
        </w:rPr>
        <w:t>уровне</w:t>
      </w:r>
      <w:proofErr w:type="gramEnd"/>
      <w:r w:rsidRPr="00BF549B">
        <w:rPr>
          <w:rFonts w:ascii="Times New Roman" w:hAnsi="Times New Roman"/>
          <w:color w:val="000000"/>
          <w:sz w:val="28"/>
        </w:rPr>
        <w:t xml:space="preserve"> к осознанию взаимосвязи математики и окружающего мира;</w:t>
      </w:r>
    </w:p>
    <w:p w:rsidR="0058143A" w:rsidRPr="00BF549B" w:rsidRDefault="00BF549B">
      <w:pPr>
        <w:numPr>
          <w:ilvl w:val="0"/>
          <w:numId w:val="1"/>
        </w:numPr>
        <w:spacing w:after="0" w:line="264" w:lineRule="auto"/>
        <w:jc w:val="both"/>
      </w:pPr>
      <w:r w:rsidRPr="00BF549B">
        <w:rPr>
          <w:rFonts w:ascii="Times New Roman" w:hAnsi="Times New Roman"/>
          <w:color w:val="000000"/>
          <w:sz w:val="28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 xml:space="preserve">Изучение арифметического материала начинается </w:t>
      </w:r>
      <w:proofErr w:type="gramStart"/>
      <w:r w:rsidRPr="00BF549B">
        <w:rPr>
          <w:rFonts w:ascii="Times New Roman" w:hAnsi="Times New Roman"/>
          <w:color w:val="000000"/>
          <w:sz w:val="28"/>
        </w:rPr>
        <w:t>со</w:t>
      </w:r>
      <w:proofErr w:type="gramEnd"/>
      <w:r w:rsidRPr="00BF549B">
        <w:rPr>
          <w:rFonts w:ascii="Times New Roman" w:hAnsi="Times New Roman"/>
          <w:color w:val="000000"/>
          <w:sz w:val="28"/>
        </w:rPr>
        <w:t xml:space="preserve">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 xml:space="preserve"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</w:t>
      </w:r>
      <w:r w:rsidRPr="00BF549B">
        <w:rPr>
          <w:rFonts w:ascii="Times New Roman" w:hAnsi="Times New Roman"/>
          <w:color w:val="000000"/>
          <w:sz w:val="28"/>
        </w:rPr>
        <w:lastRenderedPageBreak/>
        <w:t>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 xml:space="preserve"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</w:t>
      </w:r>
      <w:proofErr w:type="spellStart"/>
      <w:r w:rsidRPr="00BF549B">
        <w:rPr>
          <w:rFonts w:ascii="Times New Roman" w:hAnsi="Times New Roman"/>
          <w:color w:val="000000"/>
          <w:sz w:val="28"/>
        </w:rPr>
        <w:t>подтема</w:t>
      </w:r>
      <w:proofErr w:type="spellEnd"/>
      <w:r w:rsidRPr="00BF549B">
        <w:rPr>
          <w:rFonts w:ascii="Times New Roman" w:hAnsi="Times New Roman"/>
          <w:color w:val="000000"/>
          <w:sz w:val="28"/>
        </w:rPr>
        <w:t xml:space="preserve">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 xml:space="preserve"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</w:t>
      </w:r>
      <w:proofErr w:type="gramStart"/>
      <w:r w:rsidRPr="00BF549B">
        <w:rPr>
          <w:rFonts w:ascii="Times New Roman" w:hAnsi="Times New Roman"/>
          <w:color w:val="000000"/>
          <w:sz w:val="28"/>
        </w:rPr>
        <w:t>используется</w:t>
      </w:r>
      <w:proofErr w:type="gramEnd"/>
      <w:r w:rsidRPr="00BF549B">
        <w:rPr>
          <w:rFonts w:ascii="Times New Roman" w:hAnsi="Times New Roman"/>
          <w:color w:val="000000"/>
          <w:sz w:val="28"/>
        </w:rPr>
        <w:t xml:space="preserve">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 xml:space="preserve"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</w:t>
      </w:r>
      <w:proofErr w:type="gramStart"/>
      <w:r w:rsidRPr="00BF549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BF549B">
        <w:rPr>
          <w:rFonts w:ascii="Times New Roman" w:hAnsi="Times New Roman"/>
          <w:color w:val="000000"/>
          <w:sz w:val="28"/>
        </w:rPr>
        <w:t xml:space="preserve">. Большая роль отводится практической деятельности, опыту, эксперименту, моделированию. Обучающиеся </w:t>
      </w:r>
      <w:r w:rsidRPr="00BF549B">
        <w:rPr>
          <w:rFonts w:ascii="Times New Roman" w:hAnsi="Times New Roman"/>
          <w:color w:val="000000"/>
          <w:sz w:val="28"/>
        </w:rPr>
        <w:lastRenderedPageBreak/>
        <w:t xml:space="preserve">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полученные </w:t>
      </w:r>
      <w:proofErr w:type="gramStart"/>
      <w:r w:rsidRPr="00BF549B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BF549B">
        <w:rPr>
          <w:rFonts w:ascii="Times New Roman" w:hAnsi="Times New Roman"/>
          <w:color w:val="000000"/>
          <w:sz w:val="28"/>
        </w:rPr>
        <w:t xml:space="preserve"> на уровне начального общего образования, систематизируются и расширяются.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‌</w:t>
      </w:r>
      <w:bookmarkStart w:id="5" w:name="b3bba1d8-96c6-4edf-a714-0cf8fa85e20b"/>
      <w:r w:rsidRPr="00BF549B">
        <w:rPr>
          <w:rFonts w:ascii="Times New Roman" w:hAnsi="Times New Roman"/>
          <w:color w:val="000000"/>
          <w:sz w:val="28"/>
        </w:rPr>
        <w:t>На изучение учебного курса «Математика» отводится 340 часов: в 5 классе – 170 часов (5 часов в неделю), в 6 классе – 170 часов (5 часов в неделю).</w:t>
      </w:r>
      <w:bookmarkEnd w:id="5"/>
      <w:r w:rsidRPr="00BF549B">
        <w:rPr>
          <w:rFonts w:ascii="Times New Roman" w:hAnsi="Times New Roman"/>
          <w:color w:val="000000"/>
          <w:sz w:val="28"/>
        </w:rPr>
        <w:t>‌‌‌</w:t>
      </w:r>
    </w:p>
    <w:p w:rsidR="0058143A" w:rsidRPr="00BF549B" w:rsidRDefault="0058143A">
      <w:pPr>
        <w:sectPr w:rsidR="0058143A" w:rsidRPr="00BF549B" w:rsidSect="006F0849">
          <w:pgSz w:w="11906" w:h="16383"/>
          <w:pgMar w:top="1134" w:right="850" w:bottom="1134" w:left="993" w:header="720" w:footer="720" w:gutter="0"/>
          <w:cols w:space="720"/>
        </w:sectPr>
      </w:pPr>
    </w:p>
    <w:p w:rsidR="0058143A" w:rsidRPr="00BF549B" w:rsidRDefault="00BF549B" w:rsidP="002F7905">
      <w:pPr>
        <w:spacing w:after="0" w:line="264" w:lineRule="auto"/>
        <w:ind w:left="120"/>
        <w:jc w:val="center"/>
      </w:pPr>
      <w:bookmarkStart w:id="6" w:name="block-10410971"/>
      <w:bookmarkEnd w:id="0"/>
      <w:r w:rsidRPr="00BF549B">
        <w:rPr>
          <w:rFonts w:ascii="Times New Roman" w:hAnsi="Times New Roman"/>
          <w:b/>
          <w:color w:val="000000"/>
          <w:sz w:val="28"/>
        </w:rPr>
        <w:lastRenderedPageBreak/>
        <w:t>СОДЕРЖАНИЕ ОБУЧЕНИЯ</w:t>
      </w:r>
    </w:p>
    <w:p w:rsidR="0058143A" w:rsidRPr="00BF549B" w:rsidRDefault="0058143A">
      <w:pPr>
        <w:spacing w:after="0" w:line="264" w:lineRule="auto"/>
        <w:ind w:left="120"/>
        <w:jc w:val="both"/>
      </w:pPr>
    </w:p>
    <w:p w:rsidR="0058143A" w:rsidRPr="00BF549B" w:rsidRDefault="00BF549B">
      <w:pPr>
        <w:spacing w:after="0" w:line="264" w:lineRule="auto"/>
        <w:ind w:left="120"/>
        <w:jc w:val="both"/>
      </w:pPr>
      <w:r w:rsidRPr="00BF549B">
        <w:rPr>
          <w:rFonts w:ascii="Times New Roman" w:hAnsi="Times New Roman"/>
          <w:b/>
          <w:color w:val="000000"/>
          <w:sz w:val="28"/>
        </w:rPr>
        <w:t>5 КЛАСС</w:t>
      </w:r>
    </w:p>
    <w:p w:rsidR="0058143A" w:rsidRPr="00BF549B" w:rsidRDefault="0058143A">
      <w:pPr>
        <w:spacing w:after="0" w:line="264" w:lineRule="auto"/>
        <w:ind w:left="120"/>
        <w:jc w:val="both"/>
      </w:pP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b/>
          <w:color w:val="000000"/>
          <w:sz w:val="28"/>
        </w:rPr>
        <w:t>Натуральные числа и нуль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 xml:space="preserve">Натуральное число. Ряд натуральных чисел. Число 0. Изображение натуральных чисел точками на </w:t>
      </w:r>
      <w:proofErr w:type="gramStart"/>
      <w:r w:rsidRPr="00BF549B">
        <w:rPr>
          <w:rFonts w:ascii="Times New Roman" w:hAnsi="Times New Roman"/>
          <w:color w:val="000000"/>
          <w:sz w:val="28"/>
        </w:rPr>
        <w:t>координатной</w:t>
      </w:r>
      <w:proofErr w:type="gramEnd"/>
      <w:r w:rsidRPr="00BF549B">
        <w:rPr>
          <w:rFonts w:ascii="Times New Roman" w:hAnsi="Times New Roman"/>
          <w:color w:val="000000"/>
          <w:sz w:val="28"/>
        </w:rPr>
        <w:t xml:space="preserve"> (числовой) прямой.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Использование букв для обозначения неизвестного компонента и записи свойств арифметических действий.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Делители и кратные числа, разложение на множители. Простые и составные числа. Признаки делимости на 2, 5, 10, 3, 9. Деление с остатком.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Степень с натуральным показателем. Запись числа в виде суммы разрядных слагаемых.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:rsidR="0058143A" w:rsidRPr="00BF549B" w:rsidRDefault="00BF549B">
      <w:pPr>
        <w:spacing w:after="0" w:line="264" w:lineRule="auto"/>
        <w:ind w:firstLine="600"/>
        <w:jc w:val="both"/>
      </w:pPr>
      <w:bookmarkStart w:id="7" w:name="_Toc124426196"/>
      <w:bookmarkEnd w:id="7"/>
      <w:r w:rsidRPr="00BF549B">
        <w:rPr>
          <w:rFonts w:ascii="Times New Roman" w:hAnsi="Times New Roman"/>
          <w:b/>
          <w:color w:val="000000"/>
          <w:sz w:val="28"/>
        </w:rPr>
        <w:t>Дроби</w:t>
      </w:r>
    </w:p>
    <w:p w:rsidR="0058143A" w:rsidRPr="00BF549B" w:rsidRDefault="00BF549B">
      <w:pPr>
        <w:spacing w:after="0" w:line="264" w:lineRule="auto"/>
        <w:ind w:firstLine="600"/>
        <w:jc w:val="both"/>
      </w:pPr>
      <w:bookmarkStart w:id="8" w:name="_Toc124426197"/>
      <w:bookmarkEnd w:id="8"/>
      <w:r w:rsidRPr="00BF549B">
        <w:rPr>
          <w:rFonts w:ascii="Times New Roman" w:hAnsi="Times New Roman"/>
          <w:color w:val="000000"/>
          <w:sz w:val="28"/>
        </w:rPr>
        <w:t xml:space="preserve"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</w:t>
      </w:r>
      <w:proofErr w:type="gramStart"/>
      <w:r w:rsidRPr="00BF549B">
        <w:rPr>
          <w:rFonts w:ascii="Times New Roman" w:hAnsi="Times New Roman"/>
          <w:color w:val="000000"/>
          <w:sz w:val="28"/>
        </w:rPr>
        <w:t>числовой</w:t>
      </w:r>
      <w:proofErr w:type="gramEnd"/>
      <w:r w:rsidRPr="00BF549B">
        <w:rPr>
          <w:rFonts w:ascii="Times New Roman" w:hAnsi="Times New Roman"/>
          <w:color w:val="000000"/>
          <w:sz w:val="28"/>
        </w:rPr>
        <w:t xml:space="preserve"> прямой. Основное свойство дроби. Сокращение дробей. Приведение дроби к новому знаменателю. Сравнение дробей.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 xml:space="preserve">Десятичная запись дробей. Представление десятичной дроби в виде обыкновенной. Изображение десятичных дробей точками на </w:t>
      </w:r>
      <w:proofErr w:type="gramStart"/>
      <w:r w:rsidRPr="00BF549B">
        <w:rPr>
          <w:rFonts w:ascii="Times New Roman" w:hAnsi="Times New Roman"/>
          <w:color w:val="000000"/>
          <w:sz w:val="28"/>
        </w:rPr>
        <w:t>числовой</w:t>
      </w:r>
      <w:proofErr w:type="gramEnd"/>
      <w:r w:rsidRPr="00BF549B">
        <w:rPr>
          <w:rFonts w:ascii="Times New Roman" w:hAnsi="Times New Roman"/>
          <w:color w:val="000000"/>
          <w:sz w:val="28"/>
        </w:rPr>
        <w:t xml:space="preserve"> прямой. Сравнение десятичных дробей.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lastRenderedPageBreak/>
        <w:t>Арифметические действия с десятичными дробями. Округление десятичных дробей.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b/>
          <w:color w:val="000000"/>
          <w:sz w:val="28"/>
        </w:rPr>
        <w:t>Решение текстовых задач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:rsidR="0058143A" w:rsidRPr="00BF549B" w:rsidRDefault="00BF549B">
      <w:pPr>
        <w:spacing w:after="0" w:line="264" w:lineRule="auto"/>
        <w:ind w:firstLine="600"/>
        <w:jc w:val="both"/>
      </w:pPr>
      <w:proofErr w:type="gramStart"/>
      <w:r w:rsidRPr="00BF549B">
        <w:rPr>
          <w:rFonts w:ascii="Times New Roman" w:hAnsi="Times New Roman"/>
          <w:color w:val="000000"/>
          <w:sz w:val="28"/>
        </w:rPr>
        <w:t>Решение задач, содержащих зависимости, связывающие величины: скорость, время, расстояние, цена, количество, стоимость.</w:t>
      </w:r>
      <w:proofErr w:type="gramEnd"/>
      <w:r w:rsidRPr="00BF549B">
        <w:rPr>
          <w:rFonts w:ascii="Times New Roman" w:hAnsi="Times New Roman"/>
          <w:color w:val="000000"/>
          <w:sz w:val="28"/>
        </w:rPr>
        <w:t xml:space="preserve"> Единицы измерения: массы, объёма, цены, расстояния, времени, скорости. Связь между единицами измерения каждой величины.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Решение основных задач на дроби.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Представление данных в виде таблиц, столбчатых диаграмм.</w:t>
      </w:r>
    </w:p>
    <w:p w:rsidR="0058143A" w:rsidRPr="00BF549B" w:rsidRDefault="00BF549B">
      <w:pPr>
        <w:spacing w:after="0" w:line="264" w:lineRule="auto"/>
        <w:ind w:firstLine="600"/>
        <w:jc w:val="both"/>
      </w:pPr>
      <w:bookmarkStart w:id="9" w:name="_Toc124426198"/>
      <w:bookmarkEnd w:id="9"/>
      <w:r w:rsidRPr="00BF549B">
        <w:rPr>
          <w:rFonts w:ascii="Times New Roman" w:hAnsi="Times New Roman"/>
          <w:b/>
          <w:color w:val="000000"/>
          <w:sz w:val="28"/>
        </w:rPr>
        <w:t>Наглядная геометрия</w:t>
      </w:r>
    </w:p>
    <w:p w:rsidR="0058143A" w:rsidRDefault="00BF549B">
      <w:pPr>
        <w:spacing w:after="0" w:line="264" w:lineRule="auto"/>
        <w:ind w:firstLine="600"/>
        <w:jc w:val="both"/>
      </w:pPr>
      <w:bookmarkStart w:id="10" w:name="_Toc124426200"/>
      <w:bookmarkEnd w:id="10"/>
      <w:r w:rsidRPr="00BF549B">
        <w:rPr>
          <w:rFonts w:ascii="Times New Roman" w:hAnsi="Times New Roman"/>
          <w:color w:val="000000"/>
          <w:sz w:val="28"/>
        </w:rPr>
        <w:t>Наглядные представления о фигурах на плоскости: точка, прямая, отрезок, луч, угол, ломаная, многоугольник, окружность, круг</w:t>
      </w:r>
      <w:proofErr w:type="gramStart"/>
      <w:r w:rsidRPr="00BF549B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У</w:t>
      </w:r>
      <w:proofErr w:type="gramEnd"/>
      <w:r>
        <w:rPr>
          <w:rFonts w:ascii="Times New Roman" w:hAnsi="Times New Roman"/>
          <w:color w:val="000000"/>
          <w:sz w:val="28"/>
        </w:rPr>
        <w:t>гол. Прямой, острый, тупой и развёрнутый углы.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 xml:space="preserve">Длина отрезка, метрические единицы длины. Длина </w:t>
      </w:r>
      <w:proofErr w:type="gramStart"/>
      <w:r w:rsidRPr="00BF549B">
        <w:rPr>
          <w:rFonts w:ascii="Times New Roman" w:hAnsi="Times New Roman"/>
          <w:color w:val="000000"/>
          <w:sz w:val="28"/>
        </w:rPr>
        <w:t>ломаной</w:t>
      </w:r>
      <w:proofErr w:type="gramEnd"/>
      <w:r w:rsidRPr="00BF549B">
        <w:rPr>
          <w:rFonts w:ascii="Times New Roman" w:hAnsi="Times New Roman"/>
          <w:color w:val="000000"/>
          <w:sz w:val="28"/>
        </w:rPr>
        <w:t>, периметр многоугольника. Измерение и построение углов с помощью транспортира.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</w:t>
      </w:r>
      <w:proofErr w:type="gramStart"/>
      <w:r w:rsidRPr="00BF549B">
        <w:rPr>
          <w:rFonts w:ascii="Times New Roman" w:hAnsi="Times New Roman"/>
          <w:color w:val="000000"/>
          <w:sz w:val="28"/>
        </w:rPr>
        <w:t>ств ст</w:t>
      </w:r>
      <w:proofErr w:type="gramEnd"/>
      <w:r w:rsidRPr="00BF549B">
        <w:rPr>
          <w:rFonts w:ascii="Times New Roman" w:hAnsi="Times New Roman"/>
          <w:color w:val="000000"/>
          <w:sz w:val="28"/>
        </w:rPr>
        <w:t>орон и углов прямоугольника, квадрата.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Объём прямоугольного параллелепипеда, куба. Единицы измерения объёма.</w:t>
      </w:r>
    </w:p>
    <w:p w:rsidR="0058143A" w:rsidRPr="00BF549B" w:rsidRDefault="00BF549B">
      <w:pPr>
        <w:spacing w:after="0" w:line="264" w:lineRule="auto"/>
        <w:ind w:left="120"/>
        <w:jc w:val="both"/>
      </w:pPr>
      <w:r w:rsidRPr="00BF549B">
        <w:rPr>
          <w:rFonts w:ascii="Times New Roman" w:hAnsi="Times New Roman"/>
          <w:b/>
          <w:color w:val="000000"/>
          <w:sz w:val="28"/>
        </w:rPr>
        <w:t>6 КЛАСС</w:t>
      </w:r>
    </w:p>
    <w:p w:rsidR="0058143A" w:rsidRPr="00BF549B" w:rsidRDefault="0058143A">
      <w:pPr>
        <w:spacing w:after="0" w:line="264" w:lineRule="auto"/>
        <w:ind w:left="120"/>
        <w:jc w:val="both"/>
      </w:pP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b/>
          <w:color w:val="000000"/>
          <w:sz w:val="28"/>
        </w:rPr>
        <w:t>Натуральные числа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</w:t>
      </w:r>
      <w:proofErr w:type="gramStart"/>
      <w:r w:rsidRPr="00BF549B">
        <w:rPr>
          <w:rFonts w:ascii="Times New Roman" w:hAnsi="Times New Roman"/>
          <w:color w:val="000000"/>
          <w:sz w:val="28"/>
        </w:rPr>
        <w:t>ств сл</w:t>
      </w:r>
      <w:proofErr w:type="gramEnd"/>
      <w:r w:rsidRPr="00BF549B">
        <w:rPr>
          <w:rFonts w:ascii="Times New Roman" w:hAnsi="Times New Roman"/>
          <w:color w:val="000000"/>
          <w:sz w:val="28"/>
        </w:rPr>
        <w:t xml:space="preserve">ожения и умножения, распределительного свойства умножения. Округление натуральных чисел. 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lastRenderedPageBreak/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:rsidR="0058143A" w:rsidRPr="00BF549B" w:rsidRDefault="00BF549B">
      <w:pPr>
        <w:spacing w:after="0" w:line="264" w:lineRule="auto"/>
        <w:ind w:firstLine="600"/>
        <w:jc w:val="both"/>
      </w:pPr>
      <w:bookmarkStart w:id="11" w:name="_Toc124426201"/>
      <w:bookmarkEnd w:id="11"/>
      <w:r w:rsidRPr="00BF549B">
        <w:rPr>
          <w:rFonts w:ascii="Times New Roman" w:hAnsi="Times New Roman"/>
          <w:b/>
          <w:color w:val="000000"/>
          <w:sz w:val="28"/>
        </w:rPr>
        <w:t>Дроби</w:t>
      </w:r>
    </w:p>
    <w:p w:rsidR="0058143A" w:rsidRPr="00BF549B" w:rsidRDefault="00BF549B">
      <w:pPr>
        <w:spacing w:after="0" w:line="264" w:lineRule="auto"/>
        <w:ind w:firstLine="600"/>
        <w:jc w:val="both"/>
      </w:pPr>
      <w:bookmarkStart w:id="12" w:name="_Toc124426202"/>
      <w:bookmarkEnd w:id="12"/>
      <w:r w:rsidRPr="00BF549B">
        <w:rPr>
          <w:rFonts w:ascii="Times New Roman" w:hAnsi="Times New Roman"/>
          <w:color w:val="000000"/>
          <w:sz w:val="28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Отношение. Деление в данном отношении. Масштаб, пропорция. Применение пропорций при решении задач.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b/>
          <w:color w:val="000000"/>
          <w:sz w:val="28"/>
        </w:rPr>
        <w:t>Положительные и отрицательные числа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 xml:space="preserve">Положительные и отрицательные числа. Целые числа. Модуль числа, геометрическая интерпретация модуля числа. Изображение чисел на </w:t>
      </w:r>
      <w:proofErr w:type="gramStart"/>
      <w:r w:rsidRPr="00BF549B">
        <w:rPr>
          <w:rFonts w:ascii="Times New Roman" w:hAnsi="Times New Roman"/>
          <w:color w:val="000000"/>
          <w:sz w:val="28"/>
        </w:rPr>
        <w:t>координатной</w:t>
      </w:r>
      <w:proofErr w:type="gramEnd"/>
      <w:r w:rsidRPr="00BF549B">
        <w:rPr>
          <w:rFonts w:ascii="Times New Roman" w:hAnsi="Times New Roman"/>
          <w:color w:val="000000"/>
          <w:sz w:val="28"/>
        </w:rPr>
        <w:t xml:space="preserve"> прямой. Числовые промежутки. Сравнение чисел. Арифметические действия с положительными и отрицательными числами.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:rsidR="0058143A" w:rsidRPr="00BF549B" w:rsidRDefault="00BF549B">
      <w:pPr>
        <w:spacing w:after="0" w:line="264" w:lineRule="auto"/>
        <w:ind w:firstLine="600"/>
        <w:jc w:val="both"/>
      </w:pPr>
      <w:bookmarkStart w:id="13" w:name="_Toc124426203"/>
      <w:bookmarkEnd w:id="13"/>
      <w:r w:rsidRPr="00BF549B">
        <w:rPr>
          <w:rFonts w:ascii="Times New Roman" w:hAnsi="Times New Roman"/>
          <w:b/>
          <w:color w:val="000000"/>
          <w:sz w:val="28"/>
        </w:rPr>
        <w:t>Буквенные выражения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:rsidR="0058143A" w:rsidRPr="00BF549B" w:rsidRDefault="00BF549B">
      <w:pPr>
        <w:spacing w:after="0" w:line="264" w:lineRule="auto"/>
        <w:ind w:firstLine="600"/>
        <w:jc w:val="both"/>
      </w:pPr>
      <w:bookmarkStart w:id="14" w:name="_Toc124426204"/>
      <w:bookmarkEnd w:id="14"/>
      <w:r w:rsidRPr="00BF549B">
        <w:rPr>
          <w:rFonts w:ascii="Times New Roman" w:hAnsi="Times New Roman"/>
          <w:b/>
          <w:color w:val="000000"/>
          <w:sz w:val="28"/>
        </w:rPr>
        <w:t>Решение текстовых задач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:rsidR="0058143A" w:rsidRPr="00BF549B" w:rsidRDefault="00BF549B">
      <w:pPr>
        <w:spacing w:after="0" w:line="264" w:lineRule="auto"/>
        <w:ind w:firstLine="600"/>
        <w:jc w:val="both"/>
      </w:pPr>
      <w:proofErr w:type="gramStart"/>
      <w:r w:rsidRPr="00BF549B">
        <w:rPr>
          <w:rFonts w:ascii="Times New Roman" w:hAnsi="Times New Roman"/>
          <w:color w:val="000000"/>
          <w:sz w:val="28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</w:t>
      </w:r>
      <w:proofErr w:type="gramEnd"/>
      <w:r w:rsidRPr="00BF549B">
        <w:rPr>
          <w:rFonts w:ascii="Times New Roman" w:hAnsi="Times New Roman"/>
          <w:color w:val="000000"/>
          <w:sz w:val="28"/>
        </w:rPr>
        <w:t xml:space="preserve"> Единицы измерения: массы, стоимости, расстояния, времени, скорости. Связь между единицами измерения каждой величины.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lastRenderedPageBreak/>
        <w:t>Оценка и прикидка, округление результата. Составление буквенных выражений по условию задачи.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:rsidR="0058143A" w:rsidRPr="00BF549B" w:rsidRDefault="00BF549B">
      <w:pPr>
        <w:spacing w:after="0" w:line="264" w:lineRule="auto"/>
        <w:ind w:firstLine="600"/>
        <w:jc w:val="both"/>
      </w:pPr>
      <w:bookmarkStart w:id="15" w:name="_Toc124426205"/>
      <w:bookmarkEnd w:id="15"/>
      <w:r w:rsidRPr="00BF549B">
        <w:rPr>
          <w:rFonts w:ascii="Times New Roman" w:hAnsi="Times New Roman"/>
          <w:b/>
          <w:color w:val="000000"/>
          <w:sz w:val="28"/>
        </w:rPr>
        <w:t>Наглядная геометрия</w:t>
      </w:r>
    </w:p>
    <w:p w:rsidR="0058143A" w:rsidRPr="00BF549B" w:rsidRDefault="00BF549B">
      <w:pPr>
        <w:spacing w:after="0" w:line="264" w:lineRule="auto"/>
        <w:ind w:firstLine="600"/>
        <w:jc w:val="both"/>
      </w:pPr>
      <w:proofErr w:type="gramStart"/>
      <w:r w:rsidRPr="00BF549B">
        <w:rPr>
          <w:rFonts w:ascii="Times New Roman" w:hAnsi="Times New Roman"/>
          <w:color w:val="000000"/>
          <w:sz w:val="28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  <w:proofErr w:type="gramEnd"/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 xml:space="preserve">Взаимное расположение двух прямых на плоскости, параллельные прямые, перпендикулярные прямые. </w:t>
      </w:r>
      <w:proofErr w:type="gramStart"/>
      <w:r w:rsidRPr="00BF549B">
        <w:rPr>
          <w:rFonts w:ascii="Times New Roman" w:hAnsi="Times New Roman"/>
          <w:color w:val="000000"/>
          <w:sz w:val="28"/>
        </w:rPr>
        <w:t>Измерение расстояний: между двумя точками, от точки до прямой, длина маршрута на квадратной сетке.</w:t>
      </w:r>
      <w:proofErr w:type="gramEnd"/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</w:t>
      </w:r>
      <w:proofErr w:type="gramStart"/>
      <w:r w:rsidRPr="00BF549B">
        <w:rPr>
          <w:rFonts w:ascii="Times New Roman" w:hAnsi="Times New Roman"/>
          <w:color w:val="000000"/>
          <w:sz w:val="28"/>
        </w:rPr>
        <w:t>ств ст</w:t>
      </w:r>
      <w:proofErr w:type="gramEnd"/>
      <w:r w:rsidRPr="00BF549B">
        <w:rPr>
          <w:rFonts w:ascii="Times New Roman" w:hAnsi="Times New Roman"/>
          <w:color w:val="000000"/>
          <w:sz w:val="28"/>
        </w:rPr>
        <w:t>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Симметрия: центральная, осевая и зеркальная симметрии.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Построение симметричных фигур.</w:t>
      </w:r>
    </w:p>
    <w:p w:rsidR="0058143A" w:rsidRPr="00BF549B" w:rsidRDefault="00BF549B">
      <w:pPr>
        <w:spacing w:after="0" w:line="264" w:lineRule="auto"/>
        <w:ind w:firstLine="600"/>
        <w:jc w:val="both"/>
      </w:pPr>
      <w:proofErr w:type="gramStart"/>
      <w:r w:rsidRPr="00BF549B">
        <w:rPr>
          <w:rFonts w:ascii="Times New Roman" w:hAnsi="Times New Roman"/>
          <w:color w:val="000000"/>
          <w:sz w:val="28"/>
        </w:rPr>
        <w:t>Наглядные представления о пространственных фигурах: параллелепипед, куб, призма, пирамида, конус, цилиндр, шар и сфера.</w:t>
      </w:r>
      <w:proofErr w:type="gramEnd"/>
      <w:r w:rsidRPr="00BF549B">
        <w:rPr>
          <w:rFonts w:ascii="Times New Roman" w:hAnsi="Times New Roman"/>
          <w:color w:val="000000"/>
          <w:sz w:val="28"/>
        </w:rPr>
        <w:t xml:space="preserve">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:rsidR="0058143A" w:rsidRPr="00BF549B" w:rsidRDefault="00BF549B">
      <w:pPr>
        <w:spacing w:after="0" w:line="264" w:lineRule="auto"/>
        <w:ind w:left="120"/>
        <w:jc w:val="both"/>
      </w:pPr>
      <w:r w:rsidRPr="00BF549B">
        <w:rPr>
          <w:rFonts w:ascii="Times New Roman" w:hAnsi="Times New Roman"/>
          <w:color w:val="000000"/>
          <w:sz w:val="28"/>
        </w:rPr>
        <w:t>Понятие объёма, единицы измерения объёма. Объём прямоугольного параллелепипеда, куба.</w:t>
      </w:r>
    </w:p>
    <w:p w:rsidR="0058143A" w:rsidRPr="00BF549B" w:rsidRDefault="0058143A">
      <w:pPr>
        <w:sectPr w:rsidR="0058143A" w:rsidRPr="00BF549B">
          <w:pgSz w:w="11906" w:h="16383"/>
          <w:pgMar w:top="1134" w:right="850" w:bottom="1134" w:left="1701" w:header="720" w:footer="720" w:gutter="0"/>
          <w:cols w:space="720"/>
        </w:sectPr>
      </w:pPr>
    </w:p>
    <w:p w:rsidR="0058143A" w:rsidRPr="00BF549B" w:rsidRDefault="00BF549B" w:rsidP="002F7905">
      <w:pPr>
        <w:spacing w:after="0" w:line="264" w:lineRule="auto"/>
        <w:ind w:left="120"/>
        <w:jc w:val="center"/>
      </w:pPr>
      <w:bookmarkStart w:id="16" w:name="block-10410972"/>
      <w:bookmarkEnd w:id="6"/>
      <w:r w:rsidRPr="00BF549B"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:rsidR="0058143A" w:rsidRPr="00BF549B" w:rsidRDefault="0058143A">
      <w:pPr>
        <w:spacing w:after="0" w:line="264" w:lineRule="auto"/>
        <w:ind w:left="120"/>
        <w:jc w:val="both"/>
      </w:pPr>
    </w:p>
    <w:p w:rsidR="0058143A" w:rsidRPr="00BF549B" w:rsidRDefault="00BF549B">
      <w:pPr>
        <w:spacing w:after="0" w:line="264" w:lineRule="auto"/>
        <w:ind w:left="120"/>
        <w:jc w:val="both"/>
      </w:pPr>
      <w:r w:rsidRPr="00BF549B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58143A" w:rsidRPr="00BF549B" w:rsidRDefault="0058143A">
      <w:pPr>
        <w:spacing w:after="0" w:line="264" w:lineRule="auto"/>
        <w:ind w:left="120"/>
        <w:jc w:val="both"/>
      </w:pP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b/>
          <w:color w:val="000000"/>
          <w:sz w:val="28"/>
        </w:rPr>
        <w:t xml:space="preserve">Личностные результаты </w:t>
      </w:r>
      <w:r w:rsidRPr="00BF549B">
        <w:rPr>
          <w:rFonts w:ascii="Times New Roman" w:hAnsi="Times New Roman"/>
          <w:color w:val="000000"/>
          <w:sz w:val="28"/>
        </w:rPr>
        <w:t>освоения программы учебного курса «Математика» характеризуются: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b/>
          <w:color w:val="000000"/>
          <w:sz w:val="28"/>
        </w:rPr>
        <w:t>1) патриотическое воспитание: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b/>
          <w:color w:val="000000"/>
          <w:sz w:val="28"/>
        </w:rPr>
        <w:t>2) гражданское и духовно-нравственное воспитание: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b/>
          <w:color w:val="000000"/>
          <w:sz w:val="28"/>
        </w:rPr>
        <w:t>3) трудовое воспитание: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b/>
          <w:color w:val="000000"/>
          <w:sz w:val="28"/>
        </w:rPr>
        <w:t>4) эстетическое воспитание: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b/>
          <w:color w:val="000000"/>
          <w:sz w:val="28"/>
        </w:rPr>
        <w:t>5) ценности научного познания: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b/>
          <w:color w:val="000000"/>
          <w:sz w:val="28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BF549B">
        <w:rPr>
          <w:rFonts w:ascii="Times New Roman" w:hAnsi="Times New Roman"/>
          <w:color w:val="000000"/>
          <w:sz w:val="28"/>
        </w:rPr>
        <w:t>сформированностью</w:t>
      </w:r>
      <w:proofErr w:type="spellEnd"/>
      <w:r w:rsidRPr="00BF549B">
        <w:rPr>
          <w:rFonts w:ascii="Times New Roman" w:hAnsi="Times New Roman"/>
          <w:color w:val="000000"/>
          <w:sz w:val="28"/>
        </w:rPr>
        <w:t xml:space="preserve"> навыка рефлексии, признанием своего права на ошибку и такого же права другого человека;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b/>
          <w:color w:val="000000"/>
          <w:sz w:val="28"/>
        </w:rPr>
        <w:t>7) экологическое воспитание: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b/>
          <w:color w:val="000000"/>
          <w:sz w:val="28"/>
        </w:rPr>
        <w:t>8) адаптация к изменяющимся условиям социальной и природной среды: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58143A" w:rsidRPr="00BF549B" w:rsidRDefault="00BF549B">
      <w:pPr>
        <w:spacing w:after="0" w:line="264" w:lineRule="auto"/>
        <w:ind w:left="120"/>
        <w:jc w:val="both"/>
      </w:pPr>
      <w:r w:rsidRPr="00BF549B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58143A" w:rsidRPr="00BF549B" w:rsidRDefault="0058143A">
      <w:pPr>
        <w:spacing w:after="0" w:line="264" w:lineRule="auto"/>
        <w:ind w:left="120"/>
        <w:jc w:val="both"/>
      </w:pPr>
    </w:p>
    <w:p w:rsidR="0058143A" w:rsidRPr="00BF549B" w:rsidRDefault="00BF549B">
      <w:pPr>
        <w:spacing w:after="0" w:line="264" w:lineRule="auto"/>
        <w:ind w:left="120"/>
        <w:jc w:val="both"/>
      </w:pPr>
      <w:r w:rsidRPr="00BF549B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58143A" w:rsidRPr="00BF549B" w:rsidRDefault="0058143A">
      <w:pPr>
        <w:spacing w:after="0" w:line="264" w:lineRule="auto"/>
        <w:ind w:left="120"/>
        <w:jc w:val="both"/>
      </w:pPr>
    </w:p>
    <w:p w:rsidR="0058143A" w:rsidRDefault="00BF549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58143A" w:rsidRPr="00BF549B" w:rsidRDefault="00BF549B">
      <w:pPr>
        <w:numPr>
          <w:ilvl w:val="0"/>
          <w:numId w:val="2"/>
        </w:numPr>
        <w:spacing w:after="0" w:line="264" w:lineRule="auto"/>
        <w:jc w:val="both"/>
      </w:pPr>
      <w:r w:rsidRPr="00BF549B">
        <w:rPr>
          <w:rFonts w:ascii="Times New Roman" w:hAnsi="Times New Roman"/>
          <w:color w:val="000000"/>
          <w:sz w:val="28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58143A" w:rsidRPr="00BF549B" w:rsidRDefault="00BF549B">
      <w:pPr>
        <w:numPr>
          <w:ilvl w:val="0"/>
          <w:numId w:val="2"/>
        </w:numPr>
        <w:spacing w:after="0" w:line="264" w:lineRule="auto"/>
        <w:jc w:val="both"/>
      </w:pPr>
      <w:r w:rsidRPr="00BF549B">
        <w:rPr>
          <w:rFonts w:ascii="Times New Roman" w:hAnsi="Times New Roman"/>
          <w:color w:val="000000"/>
          <w:sz w:val="28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58143A" w:rsidRPr="00BF549B" w:rsidRDefault="00BF549B">
      <w:pPr>
        <w:numPr>
          <w:ilvl w:val="0"/>
          <w:numId w:val="2"/>
        </w:numPr>
        <w:spacing w:after="0" w:line="264" w:lineRule="auto"/>
        <w:jc w:val="both"/>
      </w:pPr>
      <w:r w:rsidRPr="00BF549B">
        <w:rPr>
          <w:rFonts w:ascii="Times New Roman" w:hAnsi="Times New Roman"/>
          <w:color w:val="000000"/>
          <w:sz w:val="28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58143A" w:rsidRPr="00BF549B" w:rsidRDefault="00BF549B">
      <w:pPr>
        <w:numPr>
          <w:ilvl w:val="0"/>
          <w:numId w:val="2"/>
        </w:numPr>
        <w:spacing w:after="0" w:line="264" w:lineRule="auto"/>
        <w:jc w:val="both"/>
      </w:pPr>
      <w:r w:rsidRPr="00BF549B">
        <w:rPr>
          <w:rFonts w:ascii="Times New Roman" w:hAnsi="Times New Roman"/>
          <w:color w:val="000000"/>
          <w:sz w:val="28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58143A" w:rsidRPr="00BF549B" w:rsidRDefault="00BF549B">
      <w:pPr>
        <w:numPr>
          <w:ilvl w:val="0"/>
          <w:numId w:val="2"/>
        </w:numPr>
        <w:spacing w:after="0" w:line="264" w:lineRule="auto"/>
        <w:jc w:val="both"/>
      </w:pPr>
      <w:r w:rsidRPr="00BF549B">
        <w:rPr>
          <w:rFonts w:ascii="Times New Roman" w:hAnsi="Times New Roman"/>
          <w:color w:val="000000"/>
          <w:sz w:val="28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BF549B">
        <w:rPr>
          <w:rFonts w:ascii="Times New Roman" w:hAnsi="Times New Roman"/>
          <w:color w:val="000000"/>
          <w:sz w:val="28"/>
        </w:rPr>
        <w:t>контрпримеры</w:t>
      </w:r>
      <w:proofErr w:type="spellEnd"/>
      <w:r w:rsidRPr="00BF549B">
        <w:rPr>
          <w:rFonts w:ascii="Times New Roman" w:hAnsi="Times New Roman"/>
          <w:color w:val="000000"/>
          <w:sz w:val="28"/>
        </w:rPr>
        <w:t>, обосновывать собственные рассуждения;</w:t>
      </w:r>
    </w:p>
    <w:p w:rsidR="0058143A" w:rsidRPr="00BF549B" w:rsidRDefault="00BF549B">
      <w:pPr>
        <w:numPr>
          <w:ilvl w:val="0"/>
          <w:numId w:val="2"/>
        </w:numPr>
        <w:spacing w:after="0" w:line="264" w:lineRule="auto"/>
        <w:jc w:val="both"/>
      </w:pPr>
      <w:r w:rsidRPr="00BF549B">
        <w:rPr>
          <w:rFonts w:ascii="Times New Roman" w:hAnsi="Times New Roman"/>
          <w:color w:val="000000"/>
          <w:sz w:val="28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58143A" w:rsidRDefault="00BF549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58143A" w:rsidRPr="00BF549B" w:rsidRDefault="00BF549B">
      <w:pPr>
        <w:numPr>
          <w:ilvl w:val="0"/>
          <w:numId w:val="3"/>
        </w:numPr>
        <w:spacing w:after="0" w:line="264" w:lineRule="auto"/>
        <w:jc w:val="both"/>
      </w:pPr>
      <w:r w:rsidRPr="00BF549B">
        <w:rPr>
          <w:rFonts w:ascii="Times New Roman" w:hAnsi="Times New Roman"/>
          <w:color w:val="000000"/>
          <w:sz w:val="28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58143A" w:rsidRPr="00BF549B" w:rsidRDefault="00BF549B">
      <w:pPr>
        <w:numPr>
          <w:ilvl w:val="0"/>
          <w:numId w:val="3"/>
        </w:numPr>
        <w:spacing w:after="0" w:line="264" w:lineRule="auto"/>
        <w:jc w:val="both"/>
      </w:pPr>
      <w:r w:rsidRPr="00BF549B">
        <w:rPr>
          <w:rFonts w:ascii="Times New Roman" w:hAnsi="Times New Roman"/>
          <w:color w:val="000000"/>
          <w:sz w:val="28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58143A" w:rsidRPr="00BF549B" w:rsidRDefault="00BF549B">
      <w:pPr>
        <w:numPr>
          <w:ilvl w:val="0"/>
          <w:numId w:val="3"/>
        </w:numPr>
        <w:spacing w:after="0" w:line="264" w:lineRule="auto"/>
        <w:jc w:val="both"/>
      </w:pPr>
      <w:r w:rsidRPr="00BF549B">
        <w:rPr>
          <w:rFonts w:ascii="Times New Roman" w:hAnsi="Times New Roman"/>
          <w:color w:val="000000"/>
          <w:sz w:val="28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58143A" w:rsidRPr="00BF549B" w:rsidRDefault="00BF549B">
      <w:pPr>
        <w:numPr>
          <w:ilvl w:val="0"/>
          <w:numId w:val="3"/>
        </w:numPr>
        <w:spacing w:after="0" w:line="264" w:lineRule="auto"/>
        <w:jc w:val="both"/>
      </w:pPr>
      <w:r w:rsidRPr="00BF549B">
        <w:rPr>
          <w:rFonts w:ascii="Times New Roman" w:hAnsi="Times New Roman"/>
          <w:color w:val="000000"/>
          <w:sz w:val="28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58143A" w:rsidRDefault="00BF549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58143A" w:rsidRPr="00BF549B" w:rsidRDefault="00BF549B">
      <w:pPr>
        <w:numPr>
          <w:ilvl w:val="0"/>
          <w:numId w:val="4"/>
        </w:numPr>
        <w:spacing w:after="0" w:line="264" w:lineRule="auto"/>
        <w:jc w:val="both"/>
      </w:pPr>
      <w:r w:rsidRPr="00BF549B">
        <w:rPr>
          <w:rFonts w:ascii="Times New Roman" w:hAnsi="Times New Roman"/>
          <w:color w:val="000000"/>
          <w:sz w:val="28"/>
        </w:rPr>
        <w:t>выявлять недостаточность и избыточность информации, данных, необходимых для решения задачи;</w:t>
      </w:r>
    </w:p>
    <w:p w:rsidR="0058143A" w:rsidRPr="00BF549B" w:rsidRDefault="00BF549B">
      <w:pPr>
        <w:numPr>
          <w:ilvl w:val="0"/>
          <w:numId w:val="4"/>
        </w:numPr>
        <w:spacing w:after="0" w:line="264" w:lineRule="auto"/>
        <w:jc w:val="both"/>
      </w:pPr>
      <w:r w:rsidRPr="00BF549B">
        <w:rPr>
          <w:rFonts w:ascii="Times New Roman" w:hAnsi="Times New Roman"/>
          <w:color w:val="000000"/>
          <w:sz w:val="28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58143A" w:rsidRPr="00BF549B" w:rsidRDefault="00BF549B">
      <w:pPr>
        <w:numPr>
          <w:ilvl w:val="0"/>
          <w:numId w:val="4"/>
        </w:numPr>
        <w:spacing w:after="0" w:line="264" w:lineRule="auto"/>
        <w:jc w:val="both"/>
      </w:pPr>
      <w:r w:rsidRPr="00BF549B">
        <w:rPr>
          <w:rFonts w:ascii="Times New Roman" w:hAnsi="Times New Roman"/>
          <w:color w:val="000000"/>
          <w:sz w:val="28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58143A" w:rsidRPr="00BF549B" w:rsidRDefault="00BF549B">
      <w:pPr>
        <w:numPr>
          <w:ilvl w:val="0"/>
          <w:numId w:val="4"/>
        </w:numPr>
        <w:spacing w:after="0" w:line="264" w:lineRule="auto"/>
        <w:jc w:val="both"/>
      </w:pPr>
      <w:r w:rsidRPr="00BF549B">
        <w:rPr>
          <w:rFonts w:ascii="Times New Roman" w:hAnsi="Times New Roman"/>
          <w:color w:val="000000"/>
          <w:sz w:val="28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58143A" w:rsidRDefault="00BF549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58143A" w:rsidRPr="00BF549B" w:rsidRDefault="00BF549B">
      <w:pPr>
        <w:numPr>
          <w:ilvl w:val="0"/>
          <w:numId w:val="5"/>
        </w:numPr>
        <w:spacing w:after="0" w:line="264" w:lineRule="auto"/>
        <w:jc w:val="both"/>
      </w:pPr>
      <w:r w:rsidRPr="00BF549B">
        <w:rPr>
          <w:rFonts w:ascii="Times New Roman" w:hAnsi="Times New Roman"/>
          <w:color w:val="000000"/>
          <w:sz w:val="28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BF549B">
        <w:rPr>
          <w:rFonts w:ascii="Times New Roman" w:hAnsi="Times New Roman"/>
          <w:color w:val="000000"/>
          <w:sz w:val="28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58143A" w:rsidRPr="00BF549B" w:rsidRDefault="00BF549B">
      <w:pPr>
        <w:numPr>
          <w:ilvl w:val="0"/>
          <w:numId w:val="5"/>
        </w:numPr>
        <w:spacing w:after="0" w:line="264" w:lineRule="auto"/>
        <w:jc w:val="both"/>
      </w:pPr>
      <w:r w:rsidRPr="00BF549B">
        <w:rPr>
          <w:rFonts w:ascii="Times New Roman" w:hAnsi="Times New Roman"/>
          <w:color w:val="000000"/>
          <w:sz w:val="28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58143A" w:rsidRPr="00BF549B" w:rsidRDefault="00BF549B">
      <w:pPr>
        <w:numPr>
          <w:ilvl w:val="0"/>
          <w:numId w:val="5"/>
        </w:numPr>
        <w:spacing w:after="0" w:line="264" w:lineRule="auto"/>
        <w:jc w:val="both"/>
      </w:pPr>
      <w:r w:rsidRPr="00BF549B">
        <w:rPr>
          <w:rFonts w:ascii="Times New Roman" w:hAnsi="Times New Roman"/>
          <w:color w:val="000000"/>
          <w:sz w:val="28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58143A" w:rsidRPr="00BF549B" w:rsidRDefault="00BF549B">
      <w:pPr>
        <w:numPr>
          <w:ilvl w:val="0"/>
          <w:numId w:val="5"/>
        </w:numPr>
        <w:spacing w:after="0" w:line="264" w:lineRule="auto"/>
        <w:jc w:val="both"/>
      </w:pPr>
      <w:r w:rsidRPr="00BF549B">
        <w:rPr>
          <w:rFonts w:ascii="Times New Roman" w:hAnsi="Times New Roman"/>
          <w:color w:val="000000"/>
          <w:sz w:val="28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58143A" w:rsidRPr="00BF549B" w:rsidRDefault="00BF549B">
      <w:pPr>
        <w:numPr>
          <w:ilvl w:val="0"/>
          <w:numId w:val="5"/>
        </w:numPr>
        <w:spacing w:after="0" w:line="264" w:lineRule="auto"/>
        <w:jc w:val="both"/>
      </w:pPr>
      <w:r w:rsidRPr="00BF549B">
        <w:rPr>
          <w:rFonts w:ascii="Times New Roman" w:hAnsi="Times New Roman"/>
          <w:color w:val="000000"/>
          <w:sz w:val="28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58143A" w:rsidRPr="00BF549B" w:rsidRDefault="00BF549B">
      <w:pPr>
        <w:numPr>
          <w:ilvl w:val="0"/>
          <w:numId w:val="5"/>
        </w:numPr>
        <w:spacing w:after="0" w:line="264" w:lineRule="auto"/>
        <w:jc w:val="both"/>
      </w:pPr>
      <w:r w:rsidRPr="00BF549B">
        <w:rPr>
          <w:rFonts w:ascii="Times New Roman" w:hAnsi="Times New Roman"/>
          <w:color w:val="000000"/>
          <w:sz w:val="28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58143A" w:rsidRPr="00BF549B" w:rsidRDefault="00BF549B">
      <w:pPr>
        <w:spacing w:after="0" w:line="264" w:lineRule="auto"/>
        <w:ind w:left="120"/>
        <w:jc w:val="both"/>
      </w:pPr>
      <w:r w:rsidRPr="00BF549B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58143A" w:rsidRPr="00BF549B" w:rsidRDefault="0058143A">
      <w:pPr>
        <w:spacing w:after="0" w:line="264" w:lineRule="auto"/>
        <w:ind w:left="120"/>
        <w:jc w:val="both"/>
      </w:pPr>
    </w:p>
    <w:p w:rsidR="0058143A" w:rsidRPr="00BF549B" w:rsidRDefault="00BF549B">
      <w:pPr>
        <w:spacing w:after="0" w:line="264" w:lineRule="auto"/>
        <w:ind w:left="120"/>
        <w:jc w:val="both"/>
      </w:pPr>
      <w:r w:rsidRPr="00BF549B"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58143A" w:rsidRPr="00BF549B" w:rsidRDefault="00BF549B">
      <w:pPr>
        <w:numPr>
          <w:ilvl w:val="0"/>
          <w:numId w:val="6"/>
        </w:numPr>
        <w:spacing w:after="0" w:line="264" w:lineRule="auto"/>
        <w:jc w:val="both"/>
      </w:pPr>
      <w:r w:rsidRPr="00BF549B">
        <w:rPr>
          <w:rFonts w:ascii="Times New Roman" w:hAnsi="Times New Roman"/>
          <w:color w:val="000000"/>
          <w:sz w:val="28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58143A" w:rsidRDefault="00BF549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58143A" w:rsidRPr="00BF549B" w:rsidRDefault="00BF549B">
      <w:pPr>
        <w:numPr>
          <w:ilvl w:val="0"/>
          <w:numId w:val="7"/>
        </w:numPr>
        <w:spacing w:after="0" w:line="264" w:lineRule="auto"/>
        <w:jc w:val="both"/>
      </w:pPr>
      <w:r w:rsidRPr="00BF549B">
        <w:rPr>
          <w:rFonts w:ascii="Times New Roman" w:hAnsi="Times New Roman"/>
          <w:color w:val="000000"/>
          <w:sz w:val="28"/>
        </w:rPr>
        <w:t>владеть способами самопроверки, самоконтроля процесса и результата решения математической задачи;</w:t>
      </w:r>
    </w:p>
    <w:p w:rsidR="0058143A" w:rsidRPr="00BF549B" w:rsidRDefault="00BF549B">
      <w:pPr>
        <w:numPr>
          <w:ilvl w:val="0"/>
          <w:numId w:val="7"/>
        </w:numPr>
        <w:spacing w:after="0" w:line="264" w:lineRule="auto"/>
        <w:jc w:val="both"/>
      </w:pPr>
      <w:r w:rsidRPr="00BF549B">
        <w:rPr>
          <w:rFonts w:ascii="Times New Roman" w:hAnsi="Times New Roman"/>
          <w:color w:val="000000"/>
          <w:sz w:val="28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58143A" w:rsidRPr="00BF549B" w:rsidRDefault="00BF549B">
      <w:pPr>
        <w:numPr>
          <w:ilvl w:val="0"/>
          <w:numId w:val="7"/>
        </w:numPr>
        <w:spacing w:after="0" w:line="264" w:lineRule="auto"/>
        <w:jc w:val="both"/>
      </w:pPr>
      <w:r w:rsidRPr="00BF549B">
        <w:rPr>
          <w:rFonts w:ascii="Times New Roman" w:hAnsi="Times New Roman"/>
          <w:color w:val="000000"/>
          <w:sz w:val="28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BF549B">
        <w:rPr>
          <w:rFonts w:ascii="Times New Roman" w:hAnsi="Times New Roman"/>
          <w:color w:val="000000"/>
          <w:sz w:val="28"/>
        </w:rPr>
        <w:t>недостижения</w:t>
      </w:r>
      <w:proofErr w:type="spellEnd"/>
      <w:r w:rsidRPr="00BF549B">
        <w:rPr>
          <w:rFonts w:ascii="Times New Roman" w:hAnsi="Times New Roman"/>
          <w:color w:val="000000"/>
          <w:sz w:val="28"/>
        </w:rPr>
        <w:t xml:space="preserve"> цели, находить ошибку, давать оценку приобретённому опыту.</w:t>
      </w:r>
    </w:p>
    <w:p w:rsidR="0058143A" w:rsidRPr="00BF549B" w:rsidRDefault="0058143A">
      <w:pPr>
        <w:spacing w:after="0" w:line="264" w:lineRule="auto"/>
        <w:ind w:left="120"/>
        <w:jc w:val="both"/>
      </w:pPr>
    </w:p>
    <w:p w:rsidR="0058143A" w:rsidRPr="00BF549B" w:rsidRDefault="00BF549B">
      <w:pPr>
        <w:spacing w:after="0" w:line="264" w:lineRule="auto"/>
        <w:ind w:left="120"/>
        <w:jc w:val="both"/>
      </w:pPr>
      <w:r w:rsidRPr="00BF549B">
        <w:rPr>
          <w:rFonts w:ascii="Times New Roman" w:hAnsi="Times New Roman"/>
          <w:b/>
          <w:color w:val="000000"/>
          <w:sz w:val="28"/>
        </w:rPr>
        <w:t xml:space="preserve">ПРЕДМЕТНЫЕ РЕЗУЛЬТАТЫ </w:t>
      </w:r>
    </w:p>
    <w:p w:rsidR="0058143A" w:rsidRPr="00BF549B" w:rsidRDefault="0058143A">
      <w:pPr>
        <w:spacing w:after="0" w:line="264" w:lineRule="auto"/>
        <w:ind w:left="120"/>
        <w:jc w:val="both"/>
      </w:pP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lastRenderedPageBreak/>
        <w:t xml:space="preserve">К концу обучения </w:t>
      </w:r>
      <w:r w:rsidRPr="00BF549B">
        <w:rPr>
          <w:rFonts w:ascii="Times New Roman" w:hAnsi="Times New Roman"/>
          <w:b/>
          <w:color w:val="000000"/>
          <w:sz w:val="28"/>
        </w:rPr>
        <w:t>в 5 классе</w:t>
      </w:r>
      <w:r w:rsidRPr="00BF549B">
        <w:rPr>
          <w:rFonts w:ascii="Times New Roman" w:hAnsi="Times New Roman"/>
          <w:color w:val="000000"/>
          <w:sz w:val="28"/>
        </w:rPr>
        <w:t>обучающийся получит следующие предметные результаты:</w:t>
      </w:r>
    </w:p>
    <w:p w:rsidR="0058143A" w:rsidRPr="00BF549B" w:rsidRDefault="00BF549B">
      <w:pPr>
        <w:spacing w:after="0" w:line="264" w:lineRule="auto"/>
        <w:ind w:firstLine="600"/>
        <w:jc w:val="both"/>
      </w:pPr>
      <w:bookmarkStart w:id="17" w:name="_Toc124426208"/>
      <w:bookmarkEnd w:id="17"/>
      <w:r w:rsidRPr="00BF549B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 xml:space="preserve">Соотносить точку на координатной (числовой) прямой с соответствующим ей числом и изображать натуральные числа точками </w:t>
      </w:r>
      <w:proofErr w:type="gramStart"/>
      <w:r w:rsidRPr="00BF549B">
        <w:rPr>
          <w:rFonts w:ascii="Times New Roman" w:hAnsi="Times New Roman"/>
          <w:color w:val="000000"/>
          <w:sz w:val="28"/>
        </w:rPr>
        <w:t>на</w:t>
      </w:r>
      <w:proofErr w:type="gramEnd"/>
      <w:r w:rsidRPr="00BF549B">
        <w:rPr>
          <w:rFonts w:ascii="Times New Roman" w:hAnsi="Times New Roman"/>
          <w:color w:val="000000"/>
          <w:sz w:val="28"/>
        </w:rPr>
        <w:t xml:space="preserve"> координатной (числовой) прямой.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Выполнять арифметические действия с натуральными числами, с обыкновенными дробями в простейших случаях.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Выполнять проверку, прикидку результата вычислений.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Округлять натуральные числа.</w:t>
      </w:r>
    </w:p>
    <w:p w:rsidR="0058143A" w:rsidRPr="00BF549B" w:rsidRDefault="00BF549B">
      <w:pPr>
        <w:spacing w:after="0" w:line="264" w:lineRule="auto"/>
        <w:ind w:firstLine="600"/>
        <w:jc w:val="both"/>
      </w:pPr>
      <w:bookmarkStart w:id="18" w:name="_Toc124426209"/>
      <w:bookmarkEnd w:id="18"/>
      <w:r w:rsidRPr="00BF549B">
        <w:rPr>
          <w:rFonts w:ascii="Times New Roman" w:hAnsi="Times New Roman"/>
          <w:b/>
          <w:color w:val="000000"/>
          <w:sz w:val="28"/>
        </w:rPr>
        <w:t>Решение текстовых задач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58143A" w:rsidRPr="00BF549B" w:rsidRDefault="00BF549B">
      <w:pPr>
        <w:spacing w:after="0" w:line="264" w:lineRule="auto"/>
        <w:ind w:firstLine="600"/>
        <w:jc w:val="both"/>
      </w:pPr>
      <w:proofErr w:type="gramStart"/>
      <w:r w:rsidRPr="00BF549B">
        <w:rPr>
          <w:rFonts w:ascii="Times New Roman" w:hAnsi="Times New Roman"/>
          <w:color w:val="000000"/>
          <w:sz w:val="28"/>
        </w:rPr>
        <w:t>Решать задачи, содержащие зависимости, связывающие величины: скорость, время, расстояние, цена, количество, стоимость.</w:t>
      </w:r>
      <w:proofErr w:type="gramEnd"/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Использовать краткие записи, схемы, таблицы, обозначения при решении задач.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58143A" w:rsidRPr="00BF549B" w:rsidRDefault="00BF549B">
      <w:pPr>
        <w:spacing w:after="0" w:line="264" w:lineRule="auto"/>
        <w:ind w:firstLine="600"/>
        <w:jc w:val="both"/>
      </w:pPr>
      <w:bookmarkStart w:id="19" w:name="_Toc124426210"/>
      <w:bookmarkEnd w:id="19"/>
      <w:r w:rsidRPr="00BF549B">
        <w:rPr>
          <w:rFonts w:ascii="Times New Roman" w:hAnsi="Times New Roman"/>
          <w:b/>
          <w:color w:val="000000"/>
          <w:sz w:val="28"/>
        </w:rPr>
        <w:t>Наглядная геометрия</w:t>
      </w:r>
    </w:p>
    <w:p w:rsidR="0058143A" w:rsidRPr="00BF549B" w:rsidRDefault="00BF549B">
      <w:pPr>
        <w:spacing w:after="0" w:line="264" w:lineRule="auto"/>
        <w:ind w:firstLine="600"/>
        <w:jc w:val="both"/>
      </w:pPr>
      <w:proofErr w:type="gramStart"/>
      <w:r w:rsidRPr="00BF549B">
        <w:rPr>
          <w:rFonts w:ascii="Times New Roman" w:hAnsi="Times New Roman"/>
          <w:color w:val="000000"/>
          <w:sz w:val="28"/>
        </w:rPr>
        <w:t>Пользоваться геометрическими понятиями: точка, прямая, отрезок, луч, угол, многоугольник, окружность, круг.</w:t>
      </w:r>
      <w:proofErr w:type="gramEnd"/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Приводить примеры объектов окружающего мира, имеющих форму изученных геометрических фигур.</w:t>
      </w:r>
    </w:p>
    <w:p w:rsidR="0058143A" w:rsidRPr="00BF549B" w:rsidRDefault="00BF549B">
      <w:pPr>
        <w:spacing w:after="0" w:line="264" w:lineRule="auto"/>
        <w:ind w:firstLine="600"/>
        <w:jc w:val="both"/>
      </w:pPr>
      <w:proofErr w:type="gramStart"/>
      <w:r w:rsidRPr="00BF549B">
        <w:rPr>
          <w:rFonts w:ascii="Times New Roman" w:hAnsi="Times New Roman"/>
          <w:color w:val="000000"/>
          <w:sz w:val="28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  <w:proofErr w:type="gramEnd"/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lastRenderedPageBreak/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58143A" w:rsidRPr="00BF549B" w:rsidRDefault="00BF549B">
      <w:pPr>
        <w:spacing w:after="0" w:line="264" w:lineRule="auto"/>
        <w:ind w:firstLine="600"/>
        <w:jc w:val="both"/>
      </w:pPr>
      <w:proofErr w:type="gramStart"/>
      <w:r w:rsidRPr="00BF549B">
        <w:rPr>
          <w:rFonts w:ascii="Times New Roman" w:hAnsi="Times New Roman"/>
          <w:color w:val="000000"/>
          <w:sz w:val="28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  <w:proofErr w:type="gramEnd"/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Вычислять объём куба, параллелепипеда по заданным измерениям, пользоваться единицами измерения объёма.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Решать несложные задачи на измерение геометрических величин в практических ситуациях.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BF549B">
        <w:rPr>
          <w:rFonts w:ascii="Times New Roman" w:hAnsi="Times New Roman"/>
          <w:b/>
          <w:color w:val="000000"/>
          <w:sz w:val="28"/>
        </w:rPr>
        <w:t>в 6 классе</w:t>
      </w:r>
      <w:r w:rsidRPr="00BF549B">
        <w:rPr>
          <w:rFonts w:ascii="Times New Roman" w:hAnsi="Times New Roman"/>
          <w:color w:val="000000"/>
          <w:sz w:val="28"/>
        </w:rPr>
        <w:t>обучающийся получит следующие предметные результаты:</w:t>
      </w:r>
    </w:p>
    <w:p w:rsidR="0058143A" w:rsidRPr="00BF549B" w:rsidRDefault="00BF549B">
      <w:pPr>
        <w:spacing w:after="0" w:line="264" w:lineRule="auto"/>
        <w:ind w:firstLine="600"/>
        <w:jc w:val="both"/>
      </w:pPr>
      <w:bookmarkStart w:id="20" w:name="_Toc124426211"/>
      <w:bookmarkEnd w:id="20"/>
      <w:r w:rsidRPr="00BF549B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58143A" w:rsidRPr="00BF549B" w:rsidRDefault="00BF549B">
      <w:pPr>
        <w:spacing w:after="0" w:line="264" w:lineRule="auto"/>
        <w:ind w:firstLine="600"/>
        <w:jc w:val="both"/>
      </w:pPr>
      <w:proofErr w:type="gramStart"/>
      <w:r w:rsidRPr="00BF549B">
        <w:rPr>
          <w:rFonts w:ascii="Times New Roman" w:hAnsi="Times New Roman"/>
          <w:color w:val="000000"/>
          <w:sz w:val="28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  <w:proofErr w:type="gramEnd"/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Соотносить точки в прямоугольной системе координат с координатами этой точки.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Округлять целые числа и десятичные дроби, находить приближения чисел.</w:t>
      </w:r>
    </w:p>
    <w:p w:rsidR="0058143A" w:rsidRPr="00BF549B" w:rsidRDefault="00BF549B">
      <w:pPr>
        <w:spacing w:after="0" w:line="264" w:lineRule="auto"/>
        <w:ind w:firstLine="600"/>
        <w:jc w:val="both"/>
      </w:pPr>
      <w:bookmarkStart w:id="21" w:name="_Toc124426212"/>
      <w:bookmarkEnd w:id="21"/>
      <w:r w:rsidRPr="00BF549B">
        <w:rPr>
          <w:rFonts w:ascii="Times New Roman" w:hAnsi="Times New Roman"/>
          <w:b/>
          <w:color w:val="000000"/>
          <w:sz w:val="28"/>
        </w:rPr>
        <w:t>Числовые и буквенные выражения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lastRenderedPageBreak/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Пользоваться признаками делимости, раскладывать натуральные числа на простые множители.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 xml:space="preserve">Пользоваться масштабом, составлять пропорции и отношения. 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Находить неизвестный компонент равенства.</w:t>
      </w:r>
    </w:p>
    <w:p w:rsidR="0058143A" w:rsidRPr="00BF549B" w:rsidRDefault="00BF549B">
      <w:pPr>
        <w:spacing w:after="0" w:line="264" w:lineRule="auto"/>
        <w:ind w:firstLine="600"/>
        <w:jc w:val="both"/>
      </w:pPr>
      <w:bookmarkStart w:id="22" w:name="_Toc124426213"/>
      <w:bookmarkEnd w:id="22"/>
      <w:r w:rsidRPr="00BF549B">
        <w:rPr>
          <w:rFonts w:ascii="Times New Roman" w:hAnsi="Times New Roman"/>
          <w:b/>
          <w:color w:val="000000"/>
          <w:sz w:val="28"/>
        </w:rPr>
        <w:t>Решение текстовых задач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Решать многошаговые текстовые задачи арифметическим способом.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58143A" w:rsidRPr="00BF549B" w:rsidRDefault="00BF549B">
      <w:pPr>
        <w:spacing w:after="0" w:line="264" w:lineRule="auto"/>
        <w:ind w:firstLine="600"/>
        <w:jc w:val="both"/>
      </w:pPr>
      <w:proofErr w:type="gramStart"/>
      <w:r w:rsidRPr="00BF549B">
        <w:rPr>
          <w:rFonts w:ascii="Times New Roman" w:hAnsi="Times New Roman"/>
          <w:color w:val="000000"/>
          <w:sz w:val="28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  <w:proofErr w:type="gramEnd"/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Составлять буквенные выражения по условию задачи.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Представлять информацию с помощью таблиц, линейной и столбчатой диаграмм.</w:t>
      </w:r>
    </w:p>
    <w:p w:rsidR="0058143A" w:rsidRPr="00BF549B" w:rsidRDefault="00BF549B">
      <w:pPr>
        <w:spacing w:after="0" w:line="264" w:lineRule="auto"/>
        <w:ind w:firstLine="600"/>
        <w:jc w:val="both"/>
      </w:pPr>
      <w:bookmarkStart w:id="23" w:name="_Toc124426214"/>
      <w:bookmarkEnd w:id="23"/>
      <w:r w:rsidRPr="00BF549B">
        <w:rPr>
          <w:rFonts w:ascii="Times New Roman" w:hAnsi="Times New Roman"/>
          <w:b/>
          <w:color w:val="000000"/>
          <w:sz w:val="28"/>
        </w:rPr>
        <w:t>Наглядная геометрия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 xml:space="preserve">Находить величины углов измерением с помощью транспортира, строить углы заданной величины, пользоваться при решении задач градусной </w:t>
      </w:r>
      <w:r w:rsidRPr="00BF549B">
        <w:rPr>
          <w:rFonts w:ascii="Times New Roman" w:hAnsi="Times New Roman"/>
          <w:color w:val="000000"/>
          <w:sz w:val="28"/>
        </w:rPr>
        <w:lastRenderedPageBreak/>
        <w:t>мерой углов, распознавать на чертежах острый, прямой, развёрнутый и тупой углы.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58143A" w:rsidRPr="00BF549B" w:rsidRDefault="00BF549B">
      <w:pPr>
        <w:spacing w:after="0" w:line="264" w:lineRule="auto"/>
        <w:ind w:firstLine="600"/>
        <w:jc w:val="both"/>
      </w:pPr>
      <w:proofErr w:type="gramStart"/>
      <w:r w:rsidRPr="00BF549B">
        <w:rPr>
          <w:rFonts w:ascii="Times New Roman" w:hAnsi="Times New Roman"/>
          <w:color w:val="000000"/>
          <w:sz w:val="28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  <w:proofErr w:type="gramEnd"/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58143A" w:rsidRPr="00BF549B" w:rsidRDefault="00BF549B">
      <w:pPr>
        <w:spacing w:after="0" w:line="264" w:lineRule="auto"/>
        <w:ind w:firstLine="600"/>
        <w:jc w:val="both"/>
      </w:pPr>
      <w:proofErr w:type="gramStart"/>
      <w:r w:rsidRPr="00BF549B">
        <w:rPr>
          <w:rFonts w:ascii="Times New Roman" w:hAnsi="Times New Roman"/>
          <w:color w:val="000000"/>
          <w:sz w:val="28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  <w:proofErr w:type="gramEnd"/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Изображать на клетчатой бумаге прямоугольный параллелепипед.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58143A" w:rsidRPr="00BF549B" w:rsidRDefault="00BF549B">
      <w:pPr>
        <w:spacing w:after="0" w:line="264" w:lineRule="auto"/>
        <w:ind w:firstLine="600"/>
        <w:jc w:val="both"/>
      </w:pPr>
      <w:r w:rsidRPr="00BF549B">
        <w:rPr>
          <w:rFonts w:ascii="Times New Roman" w:hAnsi="Times New Roman"/>
          <w:color w:val="000000"/>
          <w:sz w:val="28"/>
        </w:rPr>
        <w:t>Решать несложные задачи на нахождение геометрических величин в практических ситуациях.</w:t>
      </w:r>
    </w:p>
    <w:p w:rsidR="0058143A" w:rsidRPr="00BF549B" w:rsidRDefault="0058143A">
      <w:pPr>
        <w:sectPr w:rsidR="0058143A" w:rsidRPr="00BF549B">
          <w:pgSz w:w="11906" w:h="16383"/>
          <w:pgMar w:top="1134" w:right="850" w:bottom="1134" w:left="1701" w:header="720" w:footer="720" w:gutter="0"/>
          <w:cols w:space="720"/>
        </w:sectPr>
      </w:pPr>
    </w:p>
    <w:p w:rsidR="0058143A" w:rsidRDefault="00BF549B" w:rsidP="002F7905">
      <w:pPr>
        <w:spacing w:after="0"/>
        <w:ind w:left="120"/>
        <w:jc w:val="center"/>
      </w:pPr>
      <w:bookmarkStart w:id="24" w:name="block-10410968"/>
      <w:bookmarkEnd w:id="16"/>
      <w:r>
        <w:rPr>
          <w:rFonts w:ascii="Times New Roman" w:hAnsi="Times New Roman"/>
          <w:b/>
          <w:color w:val="000000"/>
          <w:sz w:val="28"/>
        </w:rPr>
        <w:lastRenderedPageBreak/>
        <w:t>ТЕМАТИЧЕСКОЕ ПЛАНИРОВАНИЕ</w:t>
      </w:r>
    </w:p>
    <w:p w:rsidR="0058143A" w:rsidRDefault="00BF549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15309" w:type="dxa"/>
        <w:tblCellSpacing w:w="20" w:type="nil"/>
        <w:tblInd w:w="-75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709"/>
        <w:gridCol w:w="2127"/>
        <w:gridCol w:w="709"/>
        <w:gridCol w:w="1134"/>
        <w:gridCol w:w="708"/>
        <w:gridCol w:w="1985"/>
        <w:gridCol w:w="4252"/>
        <w:gridCol w:w="1843"/>
        <w:gridCol w:w="1842"/>
      </w:tblGrid>
      <w:tr w:rsidR="00B97753" w:rsidRPr="00BF549B" w:rsidTr="006F0849">
        <w:trPr>
          <w:trHeight w:val="144"/>
          <w:tblCellSpacing w:w="20" w:type="nil"/>
        </w:trPr>
        <w:tc>
          <w:tcPr>
            <w:tcW w:w="7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451C33" w:rsidRDefault="00451C33">
            <w:pPr>
              <w:spacing w:after="0"/>
              <w:ind w:left="135"/>
            </w:pPr>
          </w:p>
        </w:tc>
        <w:tc>
          <w:tcPr>
            <w:tcW w:w="21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51C33" w:rsidRDefault="00451C33">
            <w:pPr>
              <w:spacing w:after="0"/>
              <w:ind w:left="135"/>
            </w:pPr>
          </w:p>
        </w:tc>
        <w:tc>
          <w:tcPr>
            <w:tcW w:w="2551" w:type="dxa"/>
            <w:gridSpan w:val="3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9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1C33" w:rsidRDefault="00451C33" w:rsidP="004F3B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</w:tc>
        <w:tc>
          <w:tcPr>
            <w:tcW w:w="42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1C33" w:rsidRPr="00BF549B" w:rsidRDefault="00451C33" w:rsidP="004F3B29">
            <w:pPr>
              <w:spacing w:after="0"/>
              <w:ind w:left="135"/>
            </w:pPr>
            <w:r w:rsidRPr="00BF549B">
              <w:rPr>
                <w:rFonts w:ascii="Times New Roman" w:hAnsi="Times New Roman"/>
                <w:b/>
                <w:color w:val="000000"/>
                <w:sz w:val="24"/>
              </w:rPr>
              <w:t xml:space="preserve">Деятельность учителя с учетом программы воспитания </w:t>
            </w:r>
          </w:p>
        </w:tc>
        <w:tc>
          <w:tcPr>
            <w:tcW w:w="1843" w:type="dxa"/>
            <w:vMerge w:val="restart"/>
          </w:tcPr>
          <w:p w:rsidR="00451C33" w:rsidRPr="00BF549B" w:rsidRDefault="00451C33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451C33">
              <w:rPr>
                <w:rFonts w:ascii="Times New Roman" w:hAnsi="Times New Roman"/>
                <w:b/>
                <w:bCs/>
                <w:color w:val="000000"/>
                <w:sz w:val="24"/>
              </w:rPr>
              <w:t>Функциональная грамотность</w:t>
            </w:r>
          </w:p>
        </w:tc>
        <w:tc>
          <w:tcPr>
            <w:tcW w:w="1842" w:type="dxa"/>
            <w:vMerge w:val="restart"/>
          </w:tcPr>
          <w:p w:rsidR="00451C33" w:rsidRPr="00BF549B" w:rsidRDefault="00451C33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451C33">
              <w:rPr>
                <w:rFonts w:ascii="Times New Roman" w:hAnsi="Times New Roman"/>
                <w:b/>
                <w:bCs/>
                <w:color w:val="000000"/>
                <w:sz w:val="24"/>
              </w:rPr>
              <w:t>Использование оборудования центра «Точка роста»</w:t>
            </w:r>
          </w:p>
        </w:tc>
      </w:tr>
      <w:tr w:rsidR="00B97753" w:rsidTr="006F0849">
        <w:trPr>
          <w:trHeight w:val="971"/>
          <w:tblCellSpacing w:w="20" w:type="nil"/>
        </w:trPr>
        <w:tc>
          <w:tcPr>
            <w:tcW w:w="70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1C33" w:rsidRPr="00BF549B" w:rsidRDefault="00451C33"/>
        </w:tc>
        <w:tc>
          <w:tcPr>
            <w:tcW w:w="212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1C33" w:rsidRPr="00BF549B" w:rsidRDefault="00451C33"/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51C33" w:rsidRDefault="00451C33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451C33" w:rsidRDefault="00451C33" w:rsidP="004F3B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451C33" w:rsidRDefault="006F0849" w:rsidP="004F3B2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раб</w:t>
            </w:r>
            <w:r w:rsidR="00451C33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98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1C33" w:rsidRDefault="00451C33"/>
        </w:tc>
        <w:tc>
          <w:tcPr>
            <w:tcW w:w="425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1C33" w:rsidRDefault="00451C33"/>
        </w:tc>
        <w:tc>
          <w:tcPr>
            <w:tcW w:w="1843" w:type="dxa"/>
            <w:vMerge/>
          </w:tcPr>
          <w:p w:rsidR="00451C33" w:rsidRDefault="00451C33"/>
        </w:tc>
        <w:tc>
          <w:tcPr>
            <w:tcW w:w="1842" w:type="dxa"/>
            <w:vMerge/>
          </w:tcPr>
          <w:p w:rsidR="00451C33" w:rsidRDefault="00451C33"/>
        </w:tc>
      </w:tr>
      <w:tr w:rsidR="00886BE7" w:rsidRPr="00BF549B" w:rsidTr="006F0849">
        <w:trPr>
          <w:trHeight w:val="3068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127" w:type="dxa"/>
            <w:tcMar>
              <w:top w:w="50" w:type="dxa"/>
              <w:left w:w="100" w:type="dxa"/>
            </w:tcMar>
            <w:vAlign w:val="center"/>
          </w:tcPr>
          <w:p w:rsidR="00451C33" w:rsidRPr="00BF549B" w:rsidRDefault="00451C33">
            <w:pPr>
              <w:spacing w:after="0"/>
              <w:ind w:left="135"/>
            </w:pPr>
            <w:r w:rsidRPr="00BF549B">
              <w:rPr>
                <w:rFonts w:ascii="Times New Roman" w:hAnsi="Times New Roman"/>
                <w:color w:val="000000"/>
                <w:sz w:val="24"/>
              </w:rPr>
              <w:t>Натуральные числа. Действия с натуральными числами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  <w:ind w:left="135"/>
              <w:jc w:val="center"/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451C33" w:rsidRPr="00BF549B" w:rsidRDefault="00451C33">
            <w:pPr>
              <w:spacing w:after="0"/>
              <w:ind w:left="135"/>
            </w:pPr>
            <w:r w:rsidRPr="00BF549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  <w:tc>
          <w:tcPr>
            <w:tcW w:w="42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1C33" w:rsidRPr="00175FA2" w:rsidRDefault="00B97753" w:rsidP="004F3B29">
            <w:pPr>
              <w:pStyle w:val="ae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5FA2">
              <w:rPr>
                <w:rFonts w:ascii="Times New Roman" w:hAnsi="Times New Roman" w:cs="Times New Roman"/>
                <w:sz w:val="24"/>
                <w:szCs w:val="24"/>
              </w:rPr>
              <w:t>1) Устанавливать доверительные отношения между учителем и обучающимся, способствующи</w:t>
            </w:r>
            <w:r w:rsidR="00710056" w:rsidRPr="00175FA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75FA2">
              <w:rPr>
                <w:rFonts w:ascii="Times New Roman" w:hAnsi="Times New Roman" w:cs="Times New Roman"/>
                <w:sz w:val="24"/>
                <w:szCs w:val="24"/>
              </w:rPr>
              <w:t xml:space="preserve"> позитивному восприятию учащимися требований и просьб учителя;</w:t>
            </w:r>
          </w:p>
          <w:p w:rsidR="00B97753" w:rsidRPr="00175FA2" w:rsidRDefault="00B97753" w:rsidP="004F3B29">
            <w:pPr>
              <w:pStyle w:val="ae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5FA2">
              <w:rPr>
                <w:rFonts w:ascii="Times New Roman" w:hAnsi="Times New Roman" w:cs="Times New Roman"/>
                <w:sz w:val="24"/>
                <w:szCs w:val="24"/>
              </w:rPr>
              <w:t xml:space="preserve">2) Побуждать </w:t>
            </w:r>
            <w:proofErr w:type="gramStart"/>
            <w:r w:rsidRPr="00175FA2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175FA2">
              <w:rPr>
                <w:rFonts w:ascii="Times New Roman" w:hAnsi="Times New Roman" w:cs="Times New Roman"/>
                <w:sz w:val="24"/>
                <w:szCs w:val="24"/>
              </w:rPr>
              <w:t xml:space="preserve"> соблюдать на уроке общепринятые нормы поведения, правила общения со старшими (учителями) и сверстниками (обучающимися);</w:t>
            </w:r>
          </w:p>
          <w:p w:rsidR="008220F7" w:rsidRPr="00175FA2" w:rsidRDefault="00710056" w:rsidP="004F3B29">
            <w:pPr>
              <w:pStyle w:val="ae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5F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220F7" w:rsidRPr="00175FA2">
              <w:rPr>
                <w:rFonts w:ascii="Times New Roman" w:hAnsi="Times New Roman" w:cs="Times New Roman"/>
                <w:sz w:val="24"/>
                <w:szCs w:val="24"/>
              </w:rPr>
              <w:t xml:space="preserve">) Реализовывать воспитательные </w:t>
            </w:r>
            <w:r w:rsidR="008220F7" w:rsidRPr="00175F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возможности в различных видах деятельности обучающихся: самостоятельная работа с учебником, работа с научно-популярной литературой, отбор и сравнение материала по нескольким источникам;</w:t>
            </w:r>
          </w:p>
          <w:p w:rsidR="008220F7" w:rsidRPr="00175FA2" w:rsidRDefault="00175FA2" w:rsidP="004F3B29">
            <w:pPr>
              <w:pStyle w:val="ae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5F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220F7" w:rsidRPr="00175FA2">
              <w:rPr>
                <w:rFonts w:ascii="Times New Roman" w:hAnsi="Times New Roman" w:cs="Times New Roman"/>
                <w:sz w:val="24"/>
                <w:szCs w:val="24"/>
              </w:rPr>
              <w:t>) Инициировать и поддерживать исследовательскую деятельность обучающихся в рамках реализации ими индивидуальных и групповых исследовательских проектов;</w:t>
            </w:r>
          </w:p>
          <w:p w:rsidR="00175FA2" w:rsidRPr="00175FA2" w:rsidRDefault="00175FA2" w:rsidP="004F3B29">
            <w:pPr>
              <w:pStyle w:val="ae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5FA2">
              <w:rPr>
                <w:rFonts w:ascii="Times New Roman" w:hAnsi="Times New Roman" w:cs="Times New Roman"/>
                <w:sz w:val="24"/>
                <w:szCs w:val="24"/>
              </w:rPr>
              <w:t>5) Реализовывать воспитательные возможности в различных видах деятельности обучающихся на основе восприятия элементов действительности: наблюдение за демонстрациями учителя, просмотр учебных фильмов;</w:t>
            </w:r>
          </w:p>
          <w:p w:rsidR="00175FA2" w:rsidRPr="00175FA2" w:rsidRDefault="00175FA2" w:rsidP="004F3B29">
            <w:pPr>
              <w:pStyle w:val="ae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5FA2">
              <w:rPr>
                <w:rFonts w:ascii="Times New Roman" w:hAnsi="Times New Roman" w:cs="Times New Roman"/>
                <w:sz w:val="24"/>
                <w:szCs w:val="24"/>
              </w:rPr>
              <w:t>6) Демонстрировать применение аппарата математики для осуществления экологических исследований, мониторингов</w:t>
            </w:r>
            <w:r w:rsidRPr="00175FA2">
              <w:rPr>
                <w:rFonts w:ascii="Times New Roman" w:hAnsi="Times New Roman" w:cs="Times New Roman"/>
                <w:sz w:val="24"/>
                <w:szCs w:val="24"/>
              </w:rPr>
              <w:br/>
              <w:t>(использовать на уроках задачи о связи обучения с жизнью, задачи экологического и экономического содержания);</w:t>
            </w:r>
          </w:p>
          <w:p w:rsidR="00175FA2" w:rsidRPr="00175FA2" w:rsidRDefault="00175FA2" w:rsidP="004F3B29">
            <w:pPr>
              <w:pStyle w:val="ae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5FA2">
              <w:rPr>
                <w:rFonts w:ascii="Times New Roman" w:hAnsi="Times New Roman" w:cs="Times New Roman"/>
                <w:sz w:val="24"/>
                <w:szCs w:val="24"/>
              </w:rPr>
              <w:t xml:space="preserve">7) Привлекать внимание обучающихся к ценностному аспекту изучаемых на </w:t>
            </w:r>
            <w:r w:rsidRPr="00175F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уроке явлений, понятий, приемов, решая </w:t>
            </w:r>
            <w:proofErr w:type="spellStart"/>
            <w:r w:rsidRPr="00175FA2">
              <w:rPr>
                <w:rFonts w:ascii="Times New Roman" w:hAnsi="Times New Roman" w:cs="Times New Roman"/>
                <w:sz w:val="24"/>
                <w:szCs w:val="24"/>
              </w:rPr>
              <w:t>практико</w:t>
            </w:r>
            <w:proofErr w:type="spellEnd"/>
            <w:r w:rsidRPr="00175FA2">
              <w:rPr>
                <w:rFonts w:ascii="Times New Roman" w:hAnsi="Times New Roman" w:cs="Times New Roman"/>
                <w:sz w:val="24"/>
                <w:szCs w:val="24"/>
              </w:rPr>
              <w:t xml:space="preserve"> ориентированные задачи из разных профессиональных областей;</w:t>
            </w:r>
          </w:p>
          <w:p w:rsidR="008220F7" w:rsidRPr="00175FA2" w:rsidRDefault="00175FA2" w:rsidP="004F3B29">
            <w:pPr>
              <w:pStyle w:val="ae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5F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8220F7" w:rsidRPr="00175FA2">
              <w:rPr>
                <w:rFonts w:ascii="Times New Roman" w:hAnsi="Times New Roman" w:cs="Times New Roman"/>
                <w:sz w:val="24"/>
                <w:szCs w:val="24"/>
              </w:rPr>
              <w:t>) Опираться на жизненный опыт обучающихся, приводя действенные примеры, образы – из близких им книг, фильмов и т.д.</w:t>
            </w:r>
            <w:r w:rsidRPr="00175FA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A7339" w:rsidRPr="00175FA2" w:rsidRDefault="00175FA2" w:rsidP="004F3B29">
            <w:pPr>
              <w:pStyle w:val="ae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5FA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4A7339" w:rsidRPr="00175FA2">
              <w:rPr>
                <w:rFonts w:ascii="Times New Roman" w:hAnsi="Times New Roman" w:cs="Times New Roman"/>
                <w:sz w:val="24"/>
                <w:szCs w:val="24"/>
              </w:rPr>
              <w:t>) Формировать у обучающихся уважительное отношение к труду, упорство в преодолении трудностей на примерах деятельности выдающихся ученых</w:t>
            </w:r>
            <w:r w:rsidR="008220F7" w:rsidRPr="00175FA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75FA2" w:rsidRPr="00175FA2" w:rsidRDefault="008220F7" w:rsidP="004F3B29">
            <w:pPr>
              <w:pStyle w:val="ae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5F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75FA2" w:rsidRPr="00175F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75FA2">
              <w:rPr>
                <w:rFonts w:ascii="Times New Roman" w:hAnsi="Times New Roman" w:cs="Times New Roman"/>
                <w:sz w:val="24"/>
                <w:szCs w:val="24"/>
              </w:rPr>
              <w:t>) Анализировать реальное состояние дел в учебном классе;</w:t>
            </w:r>
          </w:p>
          <w:p w:rsidR="008220F7" w:rsidRPr="00B97753" w:rsidRDefault="00175FA2" w:rsidP="004F3B29">
            <w:pPr>
              <w:pStyle w:val="ae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5FA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10056" w:rsidRPr="00175FA2">
              <w:rPr>
                <w:rFonts w:ascii="Times New Roman" w:hAnsi="Times New Roman" w:cs="Times New Roman"/>
                <w:sz w:val="24"/>
                <w:szCs w:val="24"/>
              </w:rPr>
              <w:t>) Поддерживать в детском коллективе</w:t>
            </w:r>
            <w:r w:rsidRPr="00175FA2">
              <w:rPr>
                <w:rFonts w:ascii="Times New Roman" w:hAnsi="Times New Roman" w:cs="Times New Roman"/>
                <w:sz w:val="24"/>
                <w:szCs w:val="24"/>
              </w:rPr>
              <w:t xml:space="preserve"> деловую, дружелюбную атмосферу.</w:t>
            </w:r>
          </w:p>
        </w:tc>
        <w:tc>
          <w:tcPr>
            <w:tcW w:w="1843" w:type="dxa"/>
            <w:vMerge w:val="restart"/>
          </w:tcPr>
          <w:p w:rsidR="00451C33" w:rsidRPr="00BF549B" w:rsidRDefault="0036536F" w:rsidP="005359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Формирование математической, читательской,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е</w:t>
            </w:r>
            <w:r w:rsidRPr="0036536F">
              <w:rPr>
                <w:rFonts w:ascii="Times New Roman" w:hAnsi="Times New Roman"/>
                <w:color w:val="000000"/>
                <w:sz w:val="24"/>
              </w:rPr>
              <w:t>стественно-научн</w:t>
            </w:r>
            <w:r>
              <w:rPr>
                <w:rFonts w:ascii="Times New Roman" w:hAnsi="Times New Roman"/>
                <w:color w:val="000000"/>
                <w:sz w:val="24"/>
              </w:rPr>
              <w:t>ой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и финансовой грамотности, креативного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мышления. Развитие навыков изучения, исследования и использования информации.</w:t>
            </w:r>
            <w:r>
              <w:rPr>
                <w:rFonts w:ascii="Times New Roman" w:hAnsi="Times New Roman"/>
                <w:color w:val="000000"/>
                <w:sz w:val="24"/>
              </w:rPr>
              <w:br/>
              <w:t xml:space="preserve">Овладение элементами </w:t>
            </w:r>
            <w:r w:rsidRPr="0036536F">
              <w:rPr>
                <w:rFonts w:ascii="Times New Roman" w:hAnsi="Times New Roman"/>
                <w:color w:val="000000"/>
                <w:sz w:val="24"/>
              </w:rPr>
              <w:t>системного и критического мышления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саморегуляцией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настойчивостью</w:t>
            </w:r>
            <w:r w:rsidR="003B307C"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1842" w:type="dxa"/>
            <w:vMerge w:val="restart"/>
            <w:vAlign w:val="center"/>
          </w:tcPr>
          <w:p w:rsidR="00451C33" w:rsidRPr="00BF549B" w:rsidRDefault="00451C33" w:rsidP="00451C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Интерактивная доска, ноутбук, мышь компьютерная,м</w:t>
            </w:r>
            <w:r w:rsidRPr="00547823">
              <w:rPr>
                <w:rFonts w:ascii="Times New Roman" w:hAnsi="Times New Roman"/>
                <w:color w:val="000000"/>
                <w:sz w:val="24"/>
              </w:rPr>
              <w:t>ногофункциональное устройство</w:t>
            </w:r>
          </w:p>
        </w:tc>
      </w:tr>
      <w:tr w:rsidR="00886BE7" w:rsidRPr="00BF549B" w:rsidTr="006F0849">
        <w:trPr>
          <w:trHeight w:val="3969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2127" w:type="dxa"/>
            <w:tcMar>
              <w:top w:w="50" w:type="dxa"/>
              <w:left w:w="100" w:type="dxa"/>
            </w:tcMar>
            <w:vAlign w:val="center"/>
          </w:tcPr>
          <w:p w:rsidR="00451C33" w:rsidRPr="00BF549B" w:rsidRDefault="00451C33">
            <w:pPr>
              <w:spacing w:after="0"/>
              <w:ind w:left="135"/>
            </w:pPr>
            <w:r w:rsidRPr="00BF549B">
              <w:rPr>
                <w:rFonts w:ascii="Times New Roman" w:hAnsi="Times New Roman"/>
                <w:color w:val="000000"/>
                <w:sz w:val="24"/>
              </w:rPr>
              <w:t>Наглядная геометрия. Линии на плоскости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451C33" w:rsidRPr="00BF549B" w:rsidRDefault="00451C33">
            <w:pPr>
              <w:spacing w:after="0"/>
              <w:ind w:left="135"/>
            </w:pPr>
            <w:r w:rsidRPr="00BF549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  <w:tc>
          <w:tcPr>
            <w:tcW w:w="4252" w:type="dxa"/>
            <w:vMerge/>
            <w:tcMar>
              <w:top w:w="50" w:type="dxa"/>
              <w:left w:w="100" w:type="dxa"/>
            </w:tcMar>
            <w:vAlign w:val="center"/>
          </w:tcPr>
          <w:p w:rsidR="00451C33" w:rsidRPr="00BF549B" w:rsidRDefault="00451C33">
            <w:pPr>
              <w:spacing w:after="0"/>
              <w:ind w:left="135"/>
            </w:pPr>
          </w:p>
        </w:tc>
        <w:tc>
          <w:tcPr>
            <w:tcW w:w="1843" w:type="dxa"/>
            <w:vMerge/>
          </w:tcPr>
          <w:p w:rsidR="00451C33" w:rsidRPr="00BF549B" w:rsidRDefault="00451C33">
            <w:pPr>
              <w:spacing w:after="0"/>
              <w:ind w:left="135"/>
            </w:pPr>
          </w:p>
        </w:tc>
        <w:tc>
          <w:tcPr>
            <w:tcW w:w="1842" w:type="dxa"/>
            <w:vMerge/>
          </w:tcPr>
          <w:p w:rsidR="00451C33" w:rsidRPr="00BF549B" w:rsidRDefault="00451C33">
            <w:pPr>
              <w:spacing w:after="0"/>
              <w:ind w:left="135"/>
            </w:pPr>
          </w:p>
        </w:tc>
      </w:tr>
      <w:tr w:rsidR="00886BE7" w:rsidRPr="00BF549B" w:rsidTr="006F0849">
        <w:trPr>
          <w:trHeight w:val="3969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2127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Многоугольники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451C33" w:rsidRPr="00BF549B" w:rsidRDefault="00451C33">
            <w:pPr>
              <w:spacing w:after="0"/>
              <w:ind w:left="135"/>
            </w:pPr>
            <w:r w:rsidRPr="00BF549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  <w:tc>
          <w:tcPr>
            <w:tcW w:w="4252" w:type="dxa"/>
            <w:vMerge/>
            <w:tcMar>
              <w:top w:w="50" w:type="dxa"/>
              <w:left w:w="100" w:type="dxa"/>
            </w:tcMar>
            <w:vAlign w:val="center"/>
          </w:tcPr>
          <w:p w:rsidR="00451C33" w:rsidRPr="00BF549B" w:rsidRDefault="00451C33">
            <w:pPr>
              <w:spacing w:after="0"/>
              <w:ind w:left="135"/>
            </w:pPr>
          </w:p>
        </w:tc>
        <w:tc>
          <w:tcPr>
            <w:tcW w:w="1843" w:type="dxa"/>
            <w:vMerge/>
          </w:tcPr>
          <w:p w:rsidR="00451C33" w:rsidRPr="00BF549B" w:rsidRDefault="00451C33">
            <w:pPr>
              <w:spacing w:after="0"/>
              <w:ind w:left="135"/>
            </w:pPr>
          </w:p>
        </w:tc>
        <w:tc>
          <w:tcPr>
            <w:tcW w:w="1842" w:type="dxa"/>
            <w:vMerge/>
          </w:tcPr>
          <w:p w:rsidR="00451C33" w:rsidRPr="00BF549B" w:rsidRDefault="00451C33">
            <w:pPr>
              <w:spacing w:after="0"/>
              <w:ind w:left="135"/>
            </w:pPr>
          </w:p>
        </w:tc>
      </w:tr>
      <w:tr w:rsidR="00886BE7" w:rsidRPr="00BF549B" w:rsidTr="006F0849">
        <w:trPr>
          <w:trHeight w:val="37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2127" w:type="dxa"/>
            <w:tcMar>
              <w:top w:w="50" w:type="dxa"/>
              <w:left w:w="100" w:type="dxa"/>
            </w:tcMar>
            <w:vAlign w:val="center"/>
          </w:tcPr>
          <w:p w:rsidR="00451C33" w:rsidRPr="00BF549B" w:rsidRDefault="00451C33">
            <w:pPr>
              <w:spacing w:after="0"/>
              <w:ind w:left="135"/>
            </w:pPr>
            <w:r w:rsidRPr="00BF549B">
              <w:rPr>
                <w:rFonts w:ascii="Times New Roman" w:hAnsi="Times New Roman"/>
                <w:color w:val="000000"/>
                <w:sz w:val="24"/>
              </w:rPr>
              <w:t>Наглядная геометрия. Тела и фигуры в пространстве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451C33" w:rsidRPr="00BF549B" w:rsidRDefault="00451C33">
            <w:pPr>
              <w:spacing w:after="0"/>
              <w:ind w:left="135"/>
            </w:pPr>
            <w:r w:rsidRPr="00BF549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  <w:tc>
          <w:tcPr>
            <w:tcW w:w="4252" w:type="dxa"/>
            <w:vMerge/>
            <w:tcMar>
              <w:top w:w="50" w:type="dxa"/>
              <w:left w:w="100" w:type="dxa"/>
            </w:tcMar>
            <w:vAlign w:val="center"/>
          </w:tcPr>
          <w:p w:rsidR="00451C33" w:rsidRPr="00BF549B" w:rsidRDefault="00451C33">
            <w:pPr>
              <w:spacing w:after="0"/>
              <w:ind w:left="135"/>
            </w:pPr>
          </w:p>
        </w:tc>
        <w:tc>
          <w:tcPr>
            <w:tcW w:w="1843" w:type="dxa"/>
            <w:vMerge/>
          </w:tcPr>
          <w:p w:rsidR="00451C33" w:rsidRPr="00BF549B" w:rsidRDefault="00451C33">
            <w:pPr>
              <w:spacing w:after="0"/>
              <w:ind w:left="135"/>
            </w:pPr>
          </w:p>
        </w:tc>
        <w:tc>
          <w:tcPr>
            <w:tcW w:w="1842" w:type="dxa"/>
            <w:vMerge/>
          </w:tcPr>
          <w:p w:rsidR="00451C33" w:rsidRPr="00BF549B" w:rsidRDefault="00451C33">
            <w:pPr>
              <w:spacing w:after="0"/>
              <w:ind w:left="135"/>
            </w:pPr>
          </w:p>
        </w:tc>
      </w:tr>
      <w:tr w:rsidR="00886BE7" w:rsidRPr="00BF549B" w:rsidTr="006F0849">
        <w:trPr>
          <w:trHeight w:val="3969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2127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Обыкновенные дроби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  <w:ind w:left="135"/>
              <w:jc w:val="center"/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451C33" w:rsidRPr="00BF549B" w:rsidRDefault="00451C33">
            <w:pPr>
              <w:spacing w:after="0"/>
              <w:ind w:left="135"/>
            </w:pPr>
            <w:r w:rsidRPr="00BF549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  <w:tc>
          <w:tcPr>
            <w:tcW w:w="4252" w:type="dxa"/>
            <w:vMerge/>
            <w:tcMar>
              <w:top w:w="50" w:type="dxa"/>
              <w:left w:w="100" w:type="dxa"/>
            </w:tcMar>
            <w:vAlign w:val="center"/>
          </w:tcPr>
          <w:p w:rsidR="00451C33" w:rsidRPr="00BF549B" w:rsidRDefault="00451C33">
            <w:pPr>
              <w:spacing w:after="0"/>
              <w:ind w:left="135"/>
            </w:pPr>
          </w:p>
        </w:tc>
        <w:tc>
          <w:tcPr>
            <w:tcW w:w="1843" w:type="dxa"/>
            <w:vMerge/>
          </w:tcPr>
          <w:p w:rsidR="00451C33" w:rsidRPr="00BF549B" w:rsidRDefault="00451C33">
            <w:pPr>
              <w:spacing w:after="0"/>
              <w:ind w:left="135"/>
            </w:pPr>
          </w:p>
        </w:tc>
        <w:tc>
          <w:tcPr>
            <w:tcW w:w="1842" w:type="dxa"/>
            <w:vMerge/>
          </w:tcPr>
          <w:p w:rsidR="00451C33" w:rsidRPr="00BF549B" w:rsidRDefault="00451C33">
            <w:pPr>
              <w:spacing w:after="0"/>
              <w:ind w:left="135"/>
            </w:pPr>
          </w:p>
        </w:tc>
      </w:tr>
      <w:tr w:rsidR="00886BE7" w:rsidRPr="00BF549B" w:rsidTr="006F0849">
        <w:trPr>
          <w:trHeight w:val="2218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2127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дроби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  <w:ind w:left="135"/>
              <w:jc w:val="center"/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451C33" w:rsidRPr="00BF549B" w:rsidRDefault="00451C33">
            <w:pPr>
              <w:spacing w:after="0"/>
              <w:ind w:left="135"/>
            </w:pPr>
            <w:r w:rsidRPr="00BF549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  <w:tc>
          <w:tcPr>
            <w:tcW w:w="4252" w:type="dxa"/>
            <w:vMerge/>
            <w:tcMar>
              <w:top w:w="50" w:type="dxa"/>
              <w:left w:w="100" w:type="dxa"/>
            </w:tcMar>
            <w:vAlign w:val="center"/>
          </w:tcPr>
          <w:p w:rsidR="00451C33" w:rsidRPr="00BF549B" w:rsidRDefault="00451C33">
            <w:pPr>
              <w:spacing w:after="0"/>
              <w:ind w:left="135"/>
            </w:pPr>
          </w:p>
        </w:tc>
        <w:tc>
          <w:tcPr>
            <w:tcW w:w="1843" w:type="dxa"/>
            <w:vMerge/>
          </w:tcPr>
          <w:p w:rsidR="00451C33" w:rsidRPr="00BF549B" w:rsidRDefault="00451C33">
            <w:pPr>
              <w:spacing w:after="0"/>
              <w:ind w:left="135"/>
            </w:pPr>
          </w:p>
        </w:tc>
        <w:tc>
          <w:tcPr>
            <w:tcW w:w="1842" w:type="dxa"/>
            <w:vMerge/>
          </w:tcPr>
          <w:p w:rsidR="00451C33" w:rsidRPr="00BF549B" w:rsidRDefault="00451C33">
            <w:pPr>
              <w:spacing w:after="0"/>
              <w:ind w:left="135"/>
            </w:pPr>
          </w:p>
        </w:tc>
      </w:tr>
      <w:tr w:rsidR="00886BE7" w:rsidRPr="00BF549B" w:rsidTr="006F0849">
        <w:trPr>
          <w:trHeight w:val="2079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127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451C33" w:rsidRDefault="00451C33" w:rsidP="006F08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  <w:ind w:left="135"/>
              <w:jc w:val="center"/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451C33" w:rsidRPr="00BF549B" w:rsidRDefault="00451C33" w:rsidP="006F0849">
            <w:pPr>
              <w:spacing w:after="0"/>
            </w:pPr>
            <w:r w:rsidRPr="00BF549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  <w:tc>
          <w:tcPr>
            <w:tcW w:w="4252" w:type="dxa"/>
            <w:vMerge/>
            <w:tcMar>
              <w:top w:w="50" w:type="dxa"/>
              <w:left w:w="100" w:type="dxa"/>
            </w:tcMar>
            <w:vAlign w:val="center"/>
          </w:tcPr>
          <w:p w:rsidR="00451C33" w:rsidRPr="00BF549B" w:rsidRDefault="00451C33">
            <w:pPr>
              <w:spacing w:after="0"/>
              <w:ind w:left="135"/>
            </w:pPr>
          </w:p>
        </w:tc>
        <w:tc>
          <w:tcPr>
            <w:tcW w:w="1843" w:type="dxa"/>
            <w:vMerge/>
          </w:tcPr>
          <w:p w:rsidR="00451C33" w:rsidRPr="00BF549B" w:rsidRDefault="00451C33">
            <w:pPr>
              <w:spacing w:after="0"/>
              <w:ind w:left="135"/>
            </w:pPr>
          </w:p>
        </w:tc>
        <w:tc>
          <w:tcPr>
            <w:tcW w:w="1842" w:type="dxa"/>
            <w:vMerge/>
          </w:tcPr>
          <w:p w:rsidR="00451C33" w:rsidRPr="00BF549B" w:rsidRDefault="00451C33">
            <w:pPr>
              <w:spacing w:after="0"/>
              <w:ind w:left="135"/>
            </w:pPr>
          </w:p>
        </w:tc>
      </w:tr>
      <w:tr w:rsidR="00B97753" w:rsidTr="006F0849">
        <w:trPr>
          <w:trHeight w:val="375"/>
          <w:tblCellSpacing w:w="20" w:type="nil"/>
        </w:trPr>
        <w:tc>
          <w:tcPr>
            <w:tcW w:w="2836" w:type="dxa"/>
            <w:gridSpan w:val="2"/>
            <w:tcMar>
              <w:top w:w="50" w:type="dxa"/>
              <w:left w:w="100" w:type="dxa"/>
            </w:tcMar>
            <w:vAlign w:val="center"/>
          </w:tcPr>
          <w:p w:rsidR="00451C33" w:rsidRPr="00BF549B" w:rsidRDefault="00451C33">
            <w:pPr>
              <w:spacing w:after="0"/>
              <w:ind w:left="135"/>
            </w:pPr>
            <w:r w:rsidRPr="00BF549B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451C33" w:rsidRDefault="00451C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9922" w:type="dxa"/>
            <w:gridSpan w:val="4"/>
            <w:tcMar>
              <w:top w:w="50" w:type="dxa"/>
              <w:left w:w="100" w:type="dxa"/>
            </w:tcMar>
            <w:vAlign w:val="center"/>
          </w:tcPr>
          <w:p w:rsidR="00451C33" w:rsidRDefault="00451C33"/>
        </w:tc>
      </w:tr>
    </w:tbl>
    <w:p w:rsidR="0058143A" w:rsidRDefault="0058143A">
      <w:pPr>
        <w:sectPr w:rsidR="0058143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8143A" w:rsidRDefault="00BF549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15026" w:type="dxa"/>
        <w:tblCellSpacing w:w="20" w:type="nil"/>
        <w:tblInd w:w="-75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709"/>
        <w:gridCol w:w="2127"/>
        <w:gridCol w:w="992"/>
        <w:gridCol w:w="1418"/>
        <w:gridCol w:w="1275"/>
        <w:gridCol w:w="1843"/>
        <w:gridCol w:w="2410"/>
        <w:gridCol w:w="2126"/>
        <w:gridCol w:w="2126"/>
      </w:tblGrid>
      <w:tr w:rsidR="003B307C" w:rsidRPr="00BF549B" w:rsidTr="003B307C">
        <w:trPr>
          <w:trHeight w:val="144"/>
          <w:tblCellSpacing w:w="20" w:type="nil"/>
        </w:trPr>
        <w:tc>
          <w:tcPr>
            <w:tcW w:w="7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3B307C" w:rsidRDefault="003B307C">
            <w:pPr>
              <w:spacing w:after="0"/>
              <w:ind w:left="135"/>
            </w:pPr>
          </w:p>
        </w:tc>
        <w:tc>
          <w:tcPr>
            <w:tcW w:w="21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B307C" w:rsidRDefault="003B307C">
            <w:pPr>
              <w:spacing w:after="0"/>
              <w:ind w:left="135"/>
            </w:pPr>
          </w:p>
        </w:tc>
        <w:tc>
          <w:tcPr>
            <w:tcW w:w="3685" w:type="dxa"/>
            <w:gridSpan w:val="3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8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B307C" w:rsidRDefault="003B307C">
            <w:pPr>
              <w:spacing w:after="0"/>
              <w:ind w:left="135"/>
            </w:pP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B307C" w:rsidRPr="00BF549B" w:rsidRDefault="003B307C">
            <w:pPr>
              <w:spacing w:after="0"/>
              <w:ind w:left="135"/>
            </w:pPr>
            <w:r w:rsidRPr="00BF549B">
              <w:rPr>
                <w:rFonts w:ascii="Times New Roman" w:hAnsi="Times New Roman"/>
                <w:b/>
                <w:color w:val="000000"/>
                <w:sz w:val="24"/>
              </w:rPr>
              <w:t xml:space="preserve">Деятельность учителя с учетом программы воспитания </w:t>
            </w:r>
          </w:p>
          <w:p w:rsidR="003B307C" w:rsidRPr="00BF549B" w:rsidRDefault="003B307C">
            <w:pPr>
              <w:spacing w:after="0"/>
              <w:ind w:left="135"/>
            </w:pPr>
          </w:p>
        </w:tc>
        <w:tc>
          <w:tcPr>
            <w:tcW w:w="2126" w:type="dxa"/>
            <w:vMerge w:val="restart"/>
          </w:tcPr>
          <w:p w:rsidR="003B307C" w:rsidRPr="00BF549B" w:rsidRDefault="003B307C" w:rsidP="000E4B99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451C33">
              <w:rPr>
                <w:rFonts w:ascii="Times New Roman" w:hAnsi="Times New Roman"/>
                <w:b/>
                <w:bCs/>
                <w:color w:val="000000"/>
                <w:sz w:val="24"/>
              </w:rPr>
              <w:t>Функциональная грамотность</w:t>
            </w:r>
          </w:p>
        </w:tc>
        <w:tc>
          <w:tcPr>
            <w:tcW w:w="2126" w:type="dxa"/>
            <w:vMerge w:val="restart"/>
          </w:tcPr>
          <w:p w:rsidR="003B307C" w:rsidRPr="00BF549B" w:rsidRDefault="003B307C" w:rsidP="000E4B99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451C33">
              <w:rPr>
                <w:rFonts w:ascii="Times New Roman" w:hAnsi="Times New Roman"/>
                <w:b/>
                <w:bCs/>
                <w:color w:val="000000"/>
                <w:sz w:val="24"/>
              </w:rPr>
              <w:t>Использование оборудования центра «Точка роста»</w:t>
            </w:r>
          </w:p>
        </w:tc>
      </w:tr>
      <w:tr w:rsidR="003B307C" w:rsidTr="003B307C">
        <w:trPr>
          <w:trHeight w:val="144"/>
          <w:tblCellSpacing w:w="20" w:type="nil"/>
        </w:trPr>
        <w:tc>
          <w:tcPr>
            <w:tcW w:w="70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B307C" w:rsidRPr="00BF549B" w:rsidRDefault="003B307C"/>
        </w:tc>
        <w:tc>
          <w:tcPr>
            <w:tcW w:w="212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B307C" w:rsidRPr="00BF549B" w:rsidRDefault="003B307C"/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B307C" w:rsidRDefault="003B307C">
            <w:pPr>
              <w:spacing w:after="0"/>
              <w:ind w:left="135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B307C" w:rsidRDefault="003B307C">
            <w:pPr>
              <w:spacing w:after="0"/>
              <w:ind w:left="135"/>
            </w:pP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B307C" w:rsidRDefault="003B307C">
            <w:pPr>
              <w:spacing w:after="0"/>
              <w:ind w:left="135"/>
            </w:pPr>
          </w:p>
        </w:tc>
        <w:tc>
          <w:tcPr>
            <w:tcW w:w="184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B307C" w:rsidRDefault="003B307C"/>
        </w:tc>
        <w:tc>
          <w:tcPr>
            <w:tcW w:w="241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B307C" w:rsidRDefault="003B307C"/>
        </w:tc>
        <w:tc>
          <w:tcPr>
            <w:tcW w:w="2126" w:type="dxa"/>
            <w:vMerge/>
          </w:tcPr>
          <w:p w:rsidR="003B307C" w:rsidRDefault="003B307C"/>
        </w:tc>
        <w:tc>
          <w:tcPr>
            <w:tcW w:w="2126" w:type="dxa"/>
            <w:vMerge/>
          </w:tcPr>
          <w:p w:rsidR="003B307C" w:rsidRDefault="003B307C"/>
        </w:tc>
      </w:tr>
      <w:tr w:rsidR="003B307C" w:rsidRPr="00BF549B" w:rsidTr="003B307C">
        <w:trPr>
          <w:trHeight w:val="3119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127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числа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B307C" w:rsidRPr="00BF549B" w:rsidRDefault="003B307C">
            <w:pPr>
              <w:spacing w:after="0"/>
              <w:ind w:left="135"/>
            </w:pPr>
            <w:r w:rsidRPr="00BF549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B307C" w:rsidRPr="00175FA2" w:rsidRDefault="003B307C" w:rsidP="003B307C">
            <w:pPr>
              <w:pStyle w:val="ae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5FA2">
              <w:rPr>
                <w:rFonts w:ascii="Times New Roman" w:hAnsi="Times New Roman" w:cs="Times New Roman"/>
                <w:sz w:val="24"/>
                <w:szCs w:val="24"/>
              </w:rPr>
              <w:t>1) Устанавливать доверительные отношения между учителем и обучающимся, способствующие позитивному восприятию учащимися требований и просьб учителя;</w:t>
            </w:r>
          </w:p>
          <w:p w:rsidR="003B307C" w:rsidRPr="00175FA2" w:rsidRDefault="003B307C" w:rsidP="003B307C">
            <w:pPr>
              <w:pStyle w:val="ae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5FA2">
              <w:rPr>
                <w:rFonts w:ascii="Times New Roman" w:hAnsi="Times New Roman" w:cs="Times New Roman"/>
                <w:sz w:val="24"/>
                <w:szCs w:val="24"/>
              </w:rPr>
              <w:t xml:space="preserve">2) Побуждать </w:t>
            </w:r>
            <w:proofErr w:type="gramStart"/>
            <w:r w:rsidRPr="00175FA2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175FA2">
              <w:rPr>
                <w:rFonts w:ascii="Times New Roman" w:hAnsi="Times New Roman" w:cs="Times New Roman"/>
                <w:sz w:val="24"/>
                <w:szCs w:val="24"/>
              </w:rPr>
              <w:t xml:space="preserve"> соблюдать на уроке общепринятые нормы поведения, правила общения со старшими (учителями) и сверстниками (обучающимися);</w:t>
            </w:r>
          </w:p>
          <w:p w:rsidR="003B307C" w:rsidRPr="00175FA2" w:rsidRDefault="003B307C" w:rsidP="003B307C">
            <w:pPr>
              <w:pStyle w:val="ae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5FA2">
              <w:rPr>
                <w:rFonts w:ascii="Times New Roman" w:hAnsi="Times New Roman" w:cs="Times New Roman"/>
                <w:sz w:val="24"/>
                <w:szCs w:val="24"/>
              </w:rPr>
              <w:t xml:space="preserve">3) Реализовывать </w:t>
            </w:r>
            <w:r w:rsidRPr="00175F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воспитательные возможности в различных видах деятельности обучающихся: самостоятельная работа с учебником, работа с научно-популярной литературой, отбор и сравнение материала по нескольким источникам;</w:t>
            </w:r>
          </w:p>
          <w:p w:rsidR="003B307C" w:rsidRPr="00175FA2" w:rsidRDefault="003B307C" w:rsidP="003B307C">
            <w:pPr>
              <w:pStyle w:val="ae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5FA2">
              <w:rPr>
                <w:rFonts w:ascii="Times New Roman" w:hAnsi="Times New Roman" w:cs="Times New Roman"/>
                <w:sz w:val="24"/>
                <w:szCs w:val="24"/>
              </w:rPr>
              <w:t>4) Инициировать и поддерживать исследовательскую деятельность обучающихся в рамках реализации ими индивидуальных и групповых исследовательских проектов;</w:t>
            </w:r>
          </w:p>
          <w:p w:rsidR="003B307C" w:rsidRPr="00175FA2" w:rsidRDefault="003B307C" w:rsidP="003B307C">
            <w:pPr>
              <w:pStyle w:val="ae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5FA2">
              <w:rPr>
                <w:rFonts w:ascii="Times New Roman" w:hAnsi="Times New Roman" w:cs="Times New Roman"/>
                <w:sz w:val="24"/>
                <w:szCs w:val="24"/>
              </w:rPr>
              <w:t xml:space="preserve">5) Реализовывать воспитательные возможности в различных видах деятельности обучающихся на основе восприятия элементов действительности: наблюдение за </w:t>
            </w:r>
            <w:r w:rsidRPr="00175F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демонстрациями учителя, просмотр учебных фильмов;</w:t>
            </w:r>
          </w:p>
          <w:p w:rsidR="003B307C" w:rsidRPr="00175FA2" w:rsidRDefault="003B307C" w:rsidP="003B307C">
            <w:pPr>
              <w:pStyle w:val="ae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5FA2">
              <w:rPr>
                <w:rFonts w:ascii="Times New Roman" w:hAnsi="Times New Roman" w:cs="Times New Roman"/>
                <w:sz w:val="24"/>
                <w:szCs w:val="24"/>
              </w:rPr>
              <w:t>6) Демонстрировать применение аппарата математики для осуществления экологических исследований, мониторингов</w:t>
            </w:r>
            <w:r w:rsidRPr="00175FA2">
              <w:rPr>
                <w:rFonts w:ascii="Times New Roman" w:hAnsi="Times New Roman" w:cs="Times New Roman"/>
                <w:sz w:val="24"/>
                <w:szCs w:val="24"/>
              </w:rPr>
              <w:br/>
              <w:t>(использовать на уроках задачи о связи обучения с жизнью, задачи экологического и экономического содержания);</w:t>
            </w:r>
          </w:p>
          <w:p w:rsidR="003B307C" w:rsidRPr="00175FA2" w:rsidRDefault="003B307C" w:rsidP="003B307C">
            <w:pPr>
              <w:pStyle w:val="ae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5FA2">
              <w:rPr>
                <w:rFonts w:ascii="Times New Roman" w:hAnsi="Times New Roman" w:cs="Times New Roman"/>
                <w:sz w:val="24"/>
                <w:szCs w:val="24"/>
              </w:rPr>
              <w:t xml:space="preserve">7) Привлекать внимание обучающихся к ценностному аспекту изучаемых на уроке явлений, понятий, приемов, решая </w:t>
            </w:r>
            <w:proofErr w:type="spellStart"/>
            <w:r w:rsidRPr="00175FA2">
              <w:rPr>
                <w:rFonts w:ascii="Times New Roman" w:hAnsi="Times New Roman" w:cs="Times New Roman"/>
                <w:sz w:val="24"/>
                <w:szCs w:val="24"/>
              </w:rPr>
              <w:t>практико</w:t>
            </w:r>
            <w:proofErr w:type="spellEnd"/>
            <w:r w:rsidRPr="00175FA2">
              <w:rPr>
                <w:rFonts w:ascii="Times New Roman" w:hAnsi="Times New Roman" w:cs="Times New Roman"/>
                <w:sz w:val="24"/>
                <w:szCs w:val="24"/>
              </w:rPr>
              <w:t xml:space="preserve"> ориентированные задачи из разных профессиональных областей;</w:t>
            </w:r>
          </w:p>
          <w:p w:rsidR="003B307C" w:rsidRPr="00175FA2" w:rsidRDefault="003B307C" w:rsidP="003B307C">
            <w:pPr>
              <w:pStyle w:val="ae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5FA2">
              <w:rPr>
                <w:rFonts w:ascii="Times New Roman" w:hAnsi="Times New Roman" w:cs="Times New Roman"/>
                <w:sz w:val="24"/>
                <w:szCs w:val="24"/>
              </w:rPr>
              <w:t xml:space="preserve">8) Опираться на жизненный опыт обучающихся, приводя действенные </w:t>
            </w:r>
            <w:r w:rsidRPr="00175F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примеры, образы – из близких им книг, фильмов и т.д.;</w:t>
            </w:r>
          </w:p>
          <w:p w:rsidR="003B307C" w:rsidRPr="00175FA2" w:rsidRDefault="003B307C" w:rsidP="003B307C">
            <w:pPr>
              <w:pStyle w:val="ae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5FA2">
              <w:rPr>
                <w:rFonts w:ascii="Times New Roman" w:hAnsi="Times New Roman" w:cs="Times New Roman"/>
                <w:sz w:val="24"/>
                <w:szCs w:val="24"/>
              </w:rPr>
              <w:t>9) Формировать у обучающихся уважительное отношение к труду, упорство в преодолении трудностей на примерах деятельности выдающихся ученых;</w:t>
            </w:r>
          </w:p>
          <w:p w:rsidR="003B307C" w:rsidRPr="00175FA2" w:rsidRDefault="003B307C" w:rsidP="003B307C">
            <w:pPr>
              <w:pStyle w:val="ae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5FA2">
              <w:rPr>
                <w:rFonts w:ascii="Times New Roman" w:hAnsi="Times New Roman" w:cs="Times New Roman"/>
                <w:sz w:val="24"/>
                <w:szCs w:val="24"/>
              </w:rPr>
              <w:t xml:space="preserve">10) Анализировать реальное состояние дел в учебном классе; </w:t>
            </w:r>
          </w:p>
          <w:p w:rsidR="003B307C" w:rsidRPr="00BF549B" w:rsidRDefault="003B307C" w:rsidP="003B307C">
            <w:pPr>
              <w:spacing w:after="0"/>
            </w:pPr>
            <w:r w:rsidRPr="00175FA2">
              <w:rPr>
                <w:rFonts w:ascii="Times New Roman" w:hAnsi="Times New Roman" w:cs="Times New Roman"/>
                <w:sz w:val="24"/>
                <w:szCs w:val="24"/>
              </w:rPr>
              <w:t>11) Поддерживать в детском коллективе деловую, дружелюбную атмосферу.</w:t>
            </w:r>
          </w:p>
        </w:tc>
        <w:tc>
          <w:tcPr>
            <w:tcW w:w="2126" w:type="dxa"/>
            <w:vMerge w:val="restart"/>
          </w:tcPr>
          <w:p w:rsidR="003B307C" w:rsidRPr="00BF549B" w:rsidRDefault="003B30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Формирование математической, читательской,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е</w:t>
            </w:r>
            <w:r w:rsidRPr="0036536F">
              <w:rPr>
                <w:rFonts w:ascii="Times New Roman" w:hAnsi="Times New Roman"/>
                <w:color w:val="000000"/>
                <w:sz w:val="24"/>
              </w:rPr>
              <w:t>стественно-научн</w:t>
            </w:r>
            <w:r>
              <w:rPr>
                <w:rFonts w:ascii="Times New Roman" w:hAnsi="Times New Roman"/>
                <w:color w:val="000000"/>
                <w:sz w:val="24"/>
              </w:rPr>
              <w:t>ой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и финансовой грамотности, креативного мышления. Развитие навыков изучения, исследования и использования информации.</w:t>
            </w:r>
            <w:r>
              <w:rPr>
                <w:rFonts w:ascii="Times New Roman" w:hAnsi="Times New Roman"/>
                <w:color w:val="000000"/>
                <w:sz w:val="24"/>
              </w:rPr>
              <w:br/>
              <w:t xml:space="preserve">Овладение элементами </w:t>
            </w:r>
            <w:r w:rsidRPr="0036536F">
              <w:rPr>
                <w:rFonts w:ascii="Times New Roman" w:hAnsi="Times New Roman"/>
                <w:color w:val="000000"/>
                <w:sz w:val="24"/>
              </w:rPr>
              <w:t xml:space="preserve">системного и критического </w:t>
            </w:r>
            <w:r w:rsidRPr="0036536F">
              <w:rPr>
                <w:rFonts w:ascii="Times New Roman" w:hAnsi="Times New Roman"/>
                <w:color w:val="000000"/>
                <w:sz w:val="24"/>
              </w:rPr>
              <w:lastRenderedPageBreak/>
              <w:t>мышления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саморегуляцией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настойчивостью.</w:t>
            </w:r>
          </w:p>
        </w:tc>
        <w:tc>
          <w:tcPr>
            <w:tcW w:w="2126" w:type="dxa"/>
            <w:vMerge w:val="restart"/>
          </w:tcPr>
          <w:p w:rsidR="003B307C" w:rsidRPr="00BF549B" w:rsidRDefault="003B30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Интерактивная доска, ноутбук, мышь компьютерная,м</w:t>
            </w:r>
            <w:r w:rsidRPr="00547823">
              <w:rPr>
                <w:rFonts w:ascii="Times New Roman" w:hAnsi="Times New Roman"/>
                <w:color w:val="000000"/>
                <w:sz w:val="24"/>
              </w:rPr>
              <w:t>ногофункциональное устройство</w:t>
            </w:r>
          </w:p>
        </w:tc>
      </w:tr>
      <w:tr w:rsidR="003B307C" w:rsidRPr="00BF549B" w:rsidTr="003B307C">
        <w:trPr>
          <w:trHeight w:val="3119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127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B307C" w:rsidRPr="00BF549B" w:rsidRDefault="003B307C">
            <w:pPr>
              <w:spacing w:after="0"/>
              <w:ind w:left="135"/>
            </w:pPr>
            <w:r w:rsidRPr="00BF549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:rsidR="003B307C" w:rsidRPr="00BF549B" w:rsidRDefault="003B307C">
            <w:pPr>
              <w:spacing w:after="0"/>
              <w:ind w:left="135"/>
            </w:pPr>
          </w:p>
        </w:tc>
        <w:tc>
          <w:tcPr>
            <w:tcW w:w="2126" w:type="dxa"/>
            <w:vMerge/>
          </w:tcPr>
          <w:p w:rsidR="003B307C" w:rsidRPr="00BF549B" w:rsidRDefault="003B307C">
            <w:pPr>
              <w:spacing w:after="0"/>
              <w:ind w:left="135"/>
            </w:pPr>
          </w:p>
        </w:tc>
        <w:tc>
          <w:tcPr>
            <w:tcW w:w="2126" w:type="dxa"/>
            <w:vMerge/>
          </w:tcPr>
          <w:p w:rsidR="003B307C" w:rsidRPr="00BF549B" w:rsidRDefault="003B307C">
            <w:pPr>
              <w:spacing w:after="0"/>
              <w:ind w:left="135"/>
            </w:pPr>
          </w:p>
        </w:tc>
      </w:tr>
      <w:tr w:rsidR="003B307C" w:rsidRPr="00BF549B" w:rsidTr="003B307C">
        <w:trPr>
          <w:trHeight w:val="3119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2127" w:type="dxa"/>
            <w:tcMar>
              <w:top w:w="50" w:type="dxa"/>
              <w:left w:w="100" w:type="dxa"/>
            </w:tcMar>
            <w:vAlign w:val="center"/>
          </w:tcPr>
          <w:p w:rsidR="003B307C" w:rsidRPr="00BF549B" w:rsidRDefault="003B307C">
            <w:pPr>
              <w:spacing w:after="0"/>
              <w:ind w:left="135"/>
            </w:pPr>
            <w:r w:rsidRPr="00BF549B">
              <w:rPr>
                <w:rFonts w:ascii="Times New Roman" w:hAnsi="Times New Roman"/>
                <w:color w:val="000000"/>
                <w:sz w:val="24"/>
              </w:rPr>
              <w:t xml:space="preserve">Наглядная геометрия. </w:t>
            </w:r>
            <w:proofErr w:type="gramStart"/>
            <w:r w:rsidRPr="00BF549B">
              <w:rPr>
                <w:rFonts w:ascii="Times New Roman" w:hAnsi="Times New Roman"/>
                <w:color w:val="000000"/>
                <w:sz w:val="24"/>
              </w:rPr>
              <w:t>Прямые на плоскости</w:t>
            </w:r>
            <w:proofErr w:type="gram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B307C" w:rsidRPr="00BF549B" w:rsidRDefault="003B307C">
            <w:pPr>
              <w:spacing w:after="0"/>
              <w:ind w:left="135"/>
            </w:pPr>
            <w:r w:rsidRPr="00BF549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:rsidR="003B307C" w:rsidRPr="00BF549B" w:rsidRDefault="003B307C">
            <w:pPr>
              <w:spacing w:after="0"/>
              <w:ind w:left="135"/>
            </w:pPr>
          </w:p>
        </w:tc>
        <w:tc>
          <w:tcPr>
            <w:tcW w:w="2126" w:type="dxa"/>
            <w:vMerge/>
          </w:tcPr>
          <w:p w:rsidR="003B307C" w:rsidRPr="00BF549B" w:rsidRDefault="003B307C">
            <w:pPr>
              <w:spacing w:after="0"/>
              <w:ind w:left="135"/>
            </w:pPr>
          </w:p>
        </w:tc>
        <w:tc>
          <w:tcPr>
            <w:tcW w:w="2126" w:type="dxa"/>
            <w:vMerge/>
          </w:tcPr>
          <w:p w:rsidR="003B307C" w:rsidRPr="00BF549B" w:rsidRDefault="003B307C">
            <w:pPr>
              <w:spacing w:after="0"/>
              <w:ind w:left="135"/>
            </w:pPr>
          </w:p>
        </w:tc>
      </w:tr>
      <w:tr w:rsidR="003B307C" w:rsidRPr="00BF549B" w:rsidTr="003B307C">
        <w:trPr>
          <w:trHeight w:val="3119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2127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Симметрия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B307C" w:rsidRPr="00BF549B" w:rsidRDefault="003B307C">
            <w:pPr>
              <w:spacing w:after="0"/>
              <w:ind w:left="135"/>
            </w:pPr>
            <w:r w:rsidRPr="00BF549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:rsidR="003B307C" w:rsidRPr="00BF549B" w:rsidRDefault="003B307C">
            <w:pPr>
              <w:spacing w:after="0"/>
              <w:ind w:left="135"/>
            </w:pPr>
          </w:p>
        </w:tc>
        <w:tc>
          <w:tcPr>
            <w:tcW w:w="2126" w:type="dxa"/>
            <w:vMerge/>
          </w:tcPr>
          <w:p w:rsidR="003B307C" w:rsidRPr="00BF549B" w:rsidRDefault="003B307C">
            <w:pPr>
              <w:spacing w:after="0"/>
              <w:ind w:left="135"/>
            </w:pPr>
          </w:p>
        </w:tc>
        <w:tc>
          <w:tcPr>
            <w:tcW w:w="2126" w:type="dxa"/>
            <w:vMerge/>
          </w:tcPr>
          <w:p w:rsidR="003B307C" w:rsidRPr="00BF549B" w:rsidRDefault="003B307C">
            <w:pPr>
              <w:spacing w:after="0"/>
              <w:ind w:left="135"/>
            </w:pPr>
          </w:p>
        </w:tc>
      </w:tr>
      <w:tr w:rsidR="003B307C" w:rsidRPr="00BF549B" w:rsidTr="003B307C">
        <w:trPr>
          <w:trHeight w:val="3119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127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Выражения с буквами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B307C" w:rsidRPr="00BF549B" w:rsidRDefault="003B307C">
            <w:pPr>
              <w:spacing w:after="0"/>
              <w:ind w:left="135"/>
            </w:pPr>
            <w:r w:rsidRPr="00BF549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:rsidR="003B307C" w:rsidRPr="00BF549B" w:rsidRDefault="003B307C">
            <w:pPr>
              <w:spacing w:after="0"/>
              <w:ind w:left="135"/>
            </w:pPr>
          </w:p>
        </w:tc>
        <w:tc>
          <w:tcPr>
            <w:tcW w:w="2126" w:type="dxa"/>
            <w:vMerge/>
          </w:tcPr>
          <w:p w:rsidR="003B307C" w:rsidRPr="00BF549B" w:rsidRDefault="003B307C">
            <w:pPr>
              <w:spacing w:after="0"/>
              <w:ind w:left="135"/>
            </w:pPr>
          </w:p>
        </w:tc>
        <w:tc>
          <w:tcPr>
            <w:tcW w:w="2126" w:type="dxa"/>
            <w:vMerge/>
          </w:tcPr>
          <w:p w:rsidR="003B307C" w:rsidRPr="00BF549B" w:rsidRDefault="003B307C">
            <w:pPr>
              <w:spacing w:after="0"/>
              <w:ind w:left="135"/>
            </w:pPr>
          </w:p>
        </w:tc>
      </w:tr>
      <w:tr w:rsidR="003B307C" w:rsidRPr="00BF549B" w:rsidTr="003B307C">
        <w:trPr>
          <w:trHeight w:val="3119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2127" w:type="dxa"/>
            <w:tcMar>
              <w:top w:w="50" w:type="dxa"/>
              <w:left w:w="100" w:type="dxa"/>
            </w:tcMar>
            <w:vAlign w:val="center"/>
          </w:tcPr>
          <w:p w:rsidR="003B307C" w:rsidRPr="00BF549B" w:rsidRDefault="003B307C">
            <w:pPr>
              <w:spacing w:after="0"/>
              <w:ind w:left="135"/>
            </w:pPr>
            <w:r w:rsidRPr="00BF549B">
              <w:rPr>
                <w:rFonts w:ascii="Times New Roman" w:hAnsi="Times New Roman"/>
                <w:color w:val="000000"/>
                <w:sz w:val="24"/>
              </w:rPr>
              <w:t>Наглядная геометрия. Фигуры на плоскости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B307C" w:rsidRPr="00BF549B" w:rsidRDefault="003B307C">
            <w:pPr>
              <w:spacing w:after="0"/>
              <w:ind w:left="135"/>
            </w:pPr>
            <w:r w:rsidRPr="00BF549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:rsidR="003B307C" w:rsidRPr="00BF549B" w:rsidRDefault="003B307C">
            <w:pPr>
              <w:spacing w:after="0"/>
              <w:ind w:left="135"/>
            </w:pPr>
          </w:p>
        </w:tc>
        <w:tc>
          <w:tcPr>
            <w:tcW w:w="2126" w:type="dxa"/>
            <w:vMerge/>
          </w:tcPr>
          <w:p w:rsidR="003B307C" w:rsidRPr="00BF549B" w:rsidRDefault="003B307C">
            <w:pPr>
              <w:spacing w:after="0"/>
              <w:ind w:left="135"/>
            </w:pPr>
          </w:p>
        </w:tc>
        <w:tc>
          <w:tcPr>
            <w:tcW w:w="2126" w:type="dxa"/>
            <w:vMerge/>
          </w:tcPr>
          <w:p w:rsidR="003B307C" w:rsidRPr="00BF549B" w:rsidRDefault="003B307C">
            <w:pPr>
              <w:spacing w:after="0"/>
              <w:ind w:left="135"/>
            </w:pPr>
          </w:p>
        </w:tc>
      </w:tr>
      <w:tr w:rsidR="003B307C" w:rsidRPr="00BF549B" w:rsidTr="003B307C">
        <w:trPr>
          <w:trHeight w:val="3119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2127" w:type="dxa"/>
            <w:tcMar>
              <w:top w:w="50" w:type="dxa"/>
              <w:left w:w="100" w:type="dxa"/>
            </w:tcMar>
            <w:vAlign w:val="center"/>
          </w:tcPr>
          <w:p w:rsidR="003B307C" w:rsidRPr="00BF549B" w:rsidRDefault="003B307C">
            <w:pPr>
              <w:spacing w:after="0"/>
              <w:ind w:left="135"/>
            </w:pPr>
            <w:r w:rsidRPr="00BF549B">
              <w:rPr>
                <w:rFonts w:ascii="Times New Roman" w:hAnsi="Times New Roman"/>
                <w:color w:val="000000"/>
                <w:sz w:val="24"/>
              </w:rPr>
              <w:t>Наглядная геометрия. Фигуры в пространстве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B307C" w:rsidRPr="00BF549B" w:rsidRDefault="003B307C">
            <w:pPr>
              <w:spacing w:after="0"/>
              <w:ind w:left="135"/>
            </w:pPr>
            <w:r w:rsidRPr="00BF549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:rsidR="003B307C" w:rsidRPr="00BF549B" w:rsidRDefault="003B307C">
            <w:pPr>
              <w:spacing w:after="0"/>
              <w:ind w:left="135"/>
            </w:pPr>
          </w:p>
        </w:tc>
        <w:tc>
          <w:tcPr>
            <w:tcW w:w="2126" w:type="dxa"/>
            <w:vMerge/>
          </w:tcPr>
          <w:p w:rsidR="003B307C" w:rsidRPr="00BF549B" w:rsidRDefault="003B307C">
            <w:pPr>
              <w:spacing w:after="0"/>
              <w:ind w:left="135"/>
            </w:pPr>
          </w:p>
        </w:tc>
        <w:tc>
          <w:tcPr>
            <w:tcW w:w="2126" w:type="dxa"/>
            <w:vMerge/>
          </w:tcPr>
          <w:p w:rsidR="003B307C" w:rsidRPr="00BF549B" w:rsidRDefault="003B307C">
            <w:pPr>
              <w:spacing w:after="0"/>
              <w:ind w:left="135"/>
            </w:pPr>
          </w:p>
        </w:tc>
      </w:tr>
      <w:tr w:rsidR="003B307C" w:rsidRPr="00BF549B" w:rsidTr="003B307C">
        <w:trPr>
          <w:trHeight w:val="3119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127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B307C" w:rsidRPr="00BF549B" w:rsidRDefault="003B307C">
            <w:pPr>
              <w:spacing w:after="0"/>
              <w:ind w:left="135"/>
            </w:pPr>
            <w:r w:rsidRPr="00BF549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:rsidR="003B307C" w:rsidRPr="00BF549B" w:rsidRDefault="003B307C">
            <w:pPr>
              <w:spacing w:after="0"/>
              <w:ind w:left="135"/>
            </w:pPr>
          </w:p>
        </w:tc>
        <w:tc>
          <w:tcPr>
            <w:tcW w:w="2126" w:type="dxa"/>
            <w:vMerge/>
          </w:tcPr>
          <w:p w:rsidR="003B307C" w:rsidRPr="00BF549B" w:rsidRDefault="003B307C">
            <w:pPr>
              <w:spacing w:after="0"/>
              <w:ind w:left="135"/>
            </w:pPr>
          </w:p>
        </w:tc>
        <w:tc>
          <w:tcPr>
            <w:tcW w:w="2126" w:type="dxa"/>
            <w:vMerge/>
          </w:tcPr>
          <w:p w:rsidR="003B307C" w:rsidRPr="00BF549B" w:rsidRDefault="003B307C">
            <w:pPr>
              <w:spacing w:after="0"/>
              <w:ind w:left="135"/>
            </w:pPr>
          </w:p>
        </w:tc>
      </w:tr>
      <w:tr w:rsidR="003B307C" w:rsidRPr="00BF549B" w:rsidTr="003B307C">
        <w:trPr>
          <w:trHeight w:val="3119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127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B307C" w:rsidRPr="00BF549B" w:rsidRDefault="003B307C">
            <w:pPr>
              <w:spacing w:after="0"/>
              <w:ind w:left="135"/>
            </w:pPr>
            <w:r w:rsidRPr="00BF549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:rsidR="003B307C" w:rsidRPr="00BF549B" w:rsidRDefault="003B307C">
            <w:pPr>
              <w:spacing w:after="0"/>
              <w:ind w:left="135"/>
            </w:pPr>
          </w:p>
        </w:tc>
        <w:tc>
          <w:tcPr>
            <w:tcW w:w="2126" w:type="dxa"/>
            <w:vMerge/>
          </w:tcPr>
          <w:p w:rsidR="003B307C" w:rsidRPr="00BF549B" w:rsidRDefault="003B307C">
            <w:pPr>
              <w:spacing w:after="0"/>
              <w:ind w:left="135"/>
            </w:pPr>
          </w:p>
        </w:tc>
        <w:tc>
          <w:tcPr>
            <w:tcW w:w="2126" w:type="dxa"/>
            <w:vMerge/>
          </w:tcPr>
          <w:p w:rsidR="003B307C" w:rsidRPr="00BF549B" w:rsidRDefault="003B307C">
            <w:pPr>
              <w:spacing w:after="0"/>
              <w:ind w:left="135"/>
            </w:pPr>
          </w:p>
        </w:tc>
      </w:tr>
      <w:tr w:rsidR="003B307C" w:rsidRPr="00BF549B" w:rsidTr="003B307C">
        <w:trPr>
          <w:trHeight w:val="3119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127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B307C" w:rsidRPr="00BF549B" w:rsidRDefault="003B307C">
            <w:pPr>
              <w:spacing w:after="0"/>
              <w:ind w:left="135"/>
            </w:pPr>
            <w:r w:rsidRPr="00BF549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F549B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  <w:tc>
          <w:tcPr>
            <w:tcW w:w="2410" w:type="dxa"/>
            <w:vMerge/>
            <w:tcMar>
              <w:top w:w="50" w:type="dxa"/>
              <w:left w:w="100" w:type="dxa"/>
            </w:tcMar>
            <w:vAlign w:val="center"/>
          </w:tcPr>
          <w:p w:rsidR="003B307C" w:rsidRPr="00BF549B" w:rsidRDefault="003B307C">
            <w:pPr>
              <w:spacing w:after="0"/>
              <w:ind w:left="135"/>
            </w:pPr>
          </w:p>
        </w:tc>
        <w:tc>
          <w:tcPr>
            <w:tcW w:w="2126" w:type="dxa"/>
            <w:vMerge/>
          </w:tcPr>
          <w:p w:rsidR="003B307C" w:rsidRPr="00BF549B" w:rsidRDefault="003B307C">
            <w:pPr>
              <w:spacing w:after="0"/>
              <w:ind w:left="135"/>
            </w:pPr>
          </w:p>
        </w:tc>
        <w:tc>
          <w:tcPr>
            <w:tcW w:w="2126" w:type="dxa"/>
            <w:vMerge/>
          </w:tcPr>
          <w:p w:rsidR="003B307C" w:rsidRPr="00BF549B" w:rsidRDefault="003B307C">
            <w:pPr>
              <w:spacing w:after="0"/>
              <w:ind w:left="135"/>
            </w:pPr>
          </w:p>
        </w:tc>
      </w:tr>
      <w:tr w:rsidR="003B307C" w:rsidTr="003B307C">
        <w:trPr>
          <w:trHeight w:val="144"/>
          <w:tblCellSpacing w:w="20" w:type="nil"/>
        </w:trPr>
        <w:tc>
          <w:tcPr>
            <w:tcW w:w="2836" w:type="dxa"/>
            <w:gridSpan w:val="2"/>
            <w:tcMar>
              <w:top w:w="50" w:type="dxa"/>
              <w:left w:w="100" w:type="dxa"/>
            </w:tcMar>
            <w:vAlign w:val="center"/>
          </w:tcPr>
          <w:p w:rsidR="003B307C" w:rsidRPr="00BF549B" w:rsidRDefault="003B307C">
            <w:pPr>
              <w:spacing w:after="0"/>
              <w:ind w:left="135"/>
            </w:pPr>
            <w:r w:rsidRPr="00BF549B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3B307C" w:rsidRDefault="003B30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8505" w:type="dxa"/>
            <w:gridSpan w:val="4"/>
            <w:tcMar>
              <w:top w:w="50" w:type="dxa"/>
              <w:left w:w="100" w:type="dxa"/>
            </w:tcMar>
            <w:vAlign w:val="center"/>
          </w:tcPr>
          <w:p w:rsidR="003B307C" w:rsidRDefault="003B307C"/>
        </w:tc>
      </w:tr>
    </w:tbl>
    <w:p w:rsidR="0058143A" w:rsidRDefault="0058143A">
      <w:pPr>
        <w:sectPr w:rsidR="0058143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8143A" w:rsidRDefault="00BF549B" w:rsidP="002F7905">
      <w:pPr>
        <w:spacing w:after="0"/>
        <w:ind w:left="120"/>
        <w:jc w:val="center"/>
      </w:pPr>
      <w:bookmarkStart w:id="25" w:name="block-10410973"/>
      <w:bookmarkEnd w:id="24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58143A" w:rsidRDefault="00BF549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58143A" w:rsidRPr="00BF549B" w:rsidRDefault="00BF549B">
      <w:pPr>
        <w:spacing w:after="0" w:line="480" w:lineRule="auto"/>
        <w:ind w:left="120"/>
      </w:pPr>
      <w:proofErr w:type="gramStart"/>
      <w:r w:rsidRPr="00BF549B">
        <w:rPr>
          <w:rFonts w:ascii="Times New Roman" w:hAnsi="Times New Roman"/>
          <w:color w:val="000000"/>
          <w:sz w:val="28"/>
        </w:rPr>
        <w:t xml:space="preserve">​‌• Математика: 5-й класс: базовый уровень: учебник: в 2 частях, 5 класс/ </w:t>
      </w:r>
      <w:proofErr w:type="spellStart"/>
      <w:r w:rsidRPr="00BF549B">
        <w:rPr>
          <w:rFonts w:ascii="Times New Roman" w:hAnsi="Times New Roman"/>
          <w:color w:val="000000"/>
          <w:sz w:val="28"/>
        </w:rPr>
        <w:t>Виленкин</w:t>
      </w:r>
      <w:proofErr w:type="spellEnd"/>
      <w:r w:rsidRPr="00BF549B">
        <w:rPr>
          <w:rFonts w:ascii="Times New Roman" w:hAnsi="Times New Roman"/>
          <w:color w:val="000000"/>
          <w:sz w:val="28"/>
        </w:rPr>
        <w:t xml:space="preserve"> Н.Я., Жохов В.И., Чесноков А.С. и другие, Акционерное общество «Издательство «Просвещение»</w:t>
      </w:r>
      <w:r w:rsidRPr="00BF549B">
        <w:rPr>
          <w:sz w:val="28"/>
        </w:rPr>
        <w:br/>
      </w:r>
      <w:bookmarkStart w:id="26" w:name="d7c2c798-9b73-44dc-9a35-b94ca1af2727"/>
      <w:r w:rsidRPr="00BF549B">
        <w:rPr>
          <w:rFonts w:ascii="Times New Roman" w:hAnsi="Times New Roman"/>
          <w:color w:val="000000"/>
          <w:sz w:val="28"/>
        </w:rPr>
        <w:t xml:space="preserve"> • Математика: 6-й класс: базовый уровень: учебник: в 2 частях, 6 класс/ </w:t>
      </w:r>
      <w:proofErr w:type="spellStart"/>
      <w:r w:rsidRPr="00BF549B">
        <w:rPr>
          <w:rFonts w:ascii="Times New Roman" w:hAnsi="Times New Roman"/>
          <w:color w:val="000000"/>
          <w:sz w:val="28"/>
        </w:rPr>
        <w:t>Виленкин</w:t>
      </w:r>
      <w:proofErr w:type="spellEnd"/>
      <w:r w:rsidRPr="00BF549B">
        <w:rPr>
          <w:rFonts w:ascii="Times New Roman" w:hAnsi="Times New Roman"/>
          <w:color w:val="000000"/>
          <w:sz w:val="28"/>
        </w:rPr>
        <w:t xml:space="preserve"> Н.Я., Жохов В.И., Чесноков А.С. и другие, Акционерное общество «Издательство «Просвещение»</w:t>
      </w:r>
      <w:bookmarkEnd w:id="26"/>
      <w:r w:rsidRPr="00BF549B">
        <w:rPr>
          <w:rFonts w:ascii="Times New Roman" w:hAnsi="Times New Roman"/>
          <w:color w:val="000000"/>
          <w:sz w:val="28"/>
        </w:rPr>
        <w:t>‌​</w:t>
      </w:r>
      <w:proofErr w:type="gramEnd"/>
    </w:p>
    <w:p w:rsidR="0058143A" w:rsidRPr="00BF549B" w:rsidRDefault="00BF549B">
      <w:pPr>
        <w:spacing w:after="0" w:line="480" w:lineRule="auto"/>
        <w:ind w:left="120"/>
      </w:pPr>
      <w:r w:rsidRPr="00BF549B">
        <w:rPr>
          <w:rFonts w:ascii="Times New Roman" w:hAnsi="Times New Roman"/>
          <w:color w:val="000000"/>
          <w:sz w:val="28"/>
        </w:rPr>
        <w:t>​‌‌</w:t>
      </w:r>
    </w:p>
    <w:p w:rsidR="0058143A" w:rsidRPr="00BF549B" w:rsidRDefault="00BF549B">
      <w:pPr>
        <w:spacing w:after="0"/>
        <w:ind w:left="120"/>
      </w:pPr>
      <w:r w:rsidRPr="00BF549B">
        <w:rPr>
          <w:rFonts w:ascii="Times New Roman" w:hAnsi="Times New Roman"/>
          <w:color w:val="000000"/>
          <w:sz w:val="28"/>
        </w:rPr>
        <w:t>​</w:t>
      </w:r>
    </w:p>
    <w:p w:rsidR="0058143A" w:rsidRPr="00BF549B" w:rsidRDefault="00BF549B">
      <w:pPr>
        <w:spacing w:after="0" w:line="480" w:lineRule="auto"/>
        <w:ind w:left="120"/>
      </w:pPr>
      <w:r w:rsidRPr="00BF549B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58143A" w:rsidRPr="00BF549B" w:rsidRDefault="00BF549B">
      <w:pPr>
        <w:spacing w:after="0" w:line="480" w:lineRule="auto"/>
        <w:ind w:left="120"/>
      </w:pPr>
      <w:r w:rsidRPr="00BF549B">
        <w:rPr>
          <w:rFonts w:ascii="Times New Roman" w:hAnsi="Times New Roman"/>
          <w:color w:val="000000"/>
          <w:sz w:val="28"/>
        </w:rPr>
        <w:t>​‌</w:t>
      </w:r>
      <w:bookmarkStart w:id="27" w:name="7fc9b897-0499-435d-84f2-5e61bb8bfe4f"/>
      <w:r w:rsidRPr="00BF549B">
        <w:rPr>
          <w:rFonts w:ascii="Times New Roman" w:hAnsi="Times New Roman"/>
          <w:color w:val="000000"/>
          <w:sz w:val="28"/>
        </w:rPr>
        <w:t xml:space="preserve">Методическое пособие к предметной линии учебников по математике Н. Я. </w:t>
      </w:r>
      <w:proofErr w:type="spellStart"/>
      <w:r w:rsidRPr="00BF549B">
        <w:rPr>
          <w:rFonts w:ascii="Times New Roman" w:hAnsi="Times New Roman"/>
          <w:color w:val="000000"/>
          <w:sz w:val="28"/>
        </w:rPr>
        <w:t>Виленкина</w:t>
      </w:r>
      <w:proofErr w:type="spellEnd"/>
      <w:r w:rsidRPr="00BF549B">
        <w:rPr>
          <w:rFonts w:ascii="Times New Roman" w:hAnsi="Times New Roman"/>
          <w:color w:val="000000"/>
          <w:sz w:val="28"/>
        </w:rPr>
        <w:t xml:space="preserve">, В. И. Жохова, А. С. </w:t>
      </w:r>
      <w:proofErr w:type="spellStart"/>
      <w:r w:rsidRPr="00BF549B">
        <w:rPr>
          <w:rFonts w:ascii="Times New Roman" w:hAnsi="Times New Roman"/>
          <w:color w:val="000000"/>
          <w:sz w:val="28"/>
        </w:rPr>
        <w:t>Чеснокова</w:t>
      </w:r>
      <w:proofErr w:type="spellEnd"/>
      <w:r w:rsidRPr="00BF549B">
        <w:rPr>
          <w:rFonts w:ascii="Times New Roman" w:hAnsi="Times New Roman"/>
          <w:color w:val="000000"/>
          <w:sz w:val="28"/>
        </w:rPr>
        <w:t xml:space="preserve"> и др. 2-е издание, стереотипное Москва «Просвещение» 2023</w:t>
      </w:r>
      <w:bookmarkEnd w:id="27"/>
      <w:r w:rsidRPr="00BF549B">
        <w:rPr>
          <w:rFonts w:ascii="Times New Roman" w:hAnsi="Times New Roman"/>
          <w:color w:val="000000"/>
          <w:sz w:val="28"/>
        </w:rPr>
        <w:t>‌​</w:t>
      </w:r>
    </w:p>
    <w:p w:rsidR="0058143A" w:rsidRPr="00BF549B" w:rsidRDefault="0058143A">
      <w:pPr>
        <w:spacing w:after="0"/>
        <w:ind w:left="120"/>
      </w:pPr>
    </w:p>
    <w:p w:rsidR="0058143A" w:rsidRPr="00BF549B" w:rsidRDefault="00BF549B">
      <w:pPr>
        <w:spacing w:after="0" w:line="480" w:lineRule="auto"/>
        <w:ind w:left="120"/>
      </w:pPr>
      <w:r w:rsidRPr="00BF549B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BF549B" w:rsidRPr="00BF549B" w:rsidRDefault="00BF549B" w:rsidP="00CD2E2C">
      <w:pPr>
        <w:spacing w:after="0" w:line="480" w:lineRule="auto"/>
        <w:ind w:left="120"/>
      </w:pPr>
      <w:r w:rsidRPr="00BF549B">
        <w:rPr>
          <w:rFonts w:ascii="Times New Roman" w:hAnsi="Times New Roman"/>
          <w:color w:val="000000"/>
          <w:sz w:val="28"/>
        </w:rPr>
        <w:t>​</w:t>
      </w:r>
      <w:r w:rsidRPr="00BF549B">
        <w:rPr>
          <w:rFonts w:ascii="Times New Roman" w:hAnsi="Times New Roman"/>
          <w:color w:val="333333"/>
          <w:sz w:val="28"/>
        </w:rPr>
        <w:t>​‌</w:t>
      </w:r>
      <w:r w:rsidRPr="00BF549B">
        <w:rPr>
          <w:rFonts w:ascii="Times New Roman" w:hAnsi="Times New Roman"/>
          <w:color w:val="000000"/>
          <w:sz w:val="28"/>
        </w:rPr>
        <w:t>1. Библиотека ЦОК</w:t>
      </w:r>
      <w:r w:rsidRPr="00BF549B">
        <w:rPr>
          <w:sz w:val="28"/>
        </w:rPr>
        <w:br/>
      </w:r>
      <w:r w:rsidRPr="00BF549B">
        <w:rPr>
          <w:rFonts w:ascii="Times New Roman" w:hAnsi="Times New Roman"/>
          <w:color w:val="000000"/>
          <w:sz w:val="28"/>
        </w:rPr>
        <w:t xml:space="preserve"> 2. </w:t>
      </w:r>
      <w:r>
        <w:rPr>
          <w:rFonts w:ascii="Times New Roman" w:hAnsi="Times New Roman"/>
          <w:color w:val="000000"/>
          <w:sz w:val="28"/>
        </w:rPr>
        <w:t>https</w:t>
      </w:r>
      <w:r w:rsidRPr="00BF549B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BF549B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BF549B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BF549B">
        <w:rPr>
          <w:rFonts w:ascii="Times New Roman" w:hAnsi="Times New Roman"/>
          <w:color w:val="000000"/>
          <w:sz w:val="28"/>
        </w:rPr>
        <w:t>/</w:t>
      </w:r>
      <w:r w:rsidRPr="00BF549B">
        <w:rPr>
          <w:sz w:val="28"/>
        </w:rPr>
        <w:br/>
      </w:r>
      <w:r w:rsidRPr="00BF549B">
        <w:rPr>
          <w:rFonts w:ascii="Times New Roman" w:hAnsi="Times New Roman"/>
          <w:color w:val="000000"/>
          <w:sz w:val="28"/>
        </w:rPr>
        <w:t xml:space="preserve"> 3. </w:t>
      </w:r>
      <w:r>
        <w:rPr>
          <w:rFonts w:ascii="Times New Roman" w:hAnsi="Times New Roman"/>
          <w:color w:val="000000"/>
          <w:sz w:val="28"/>
        </w:rPr>
        <w:t>https</w:t>
      </w:r>
      <w:r w:rsidRPr="00BF549B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urok</w:t>
      </w:r>
      <w:r w:rsidRPr="00BF549B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apkpro</w:t>
      </w:r>
      <w:r w:rsidRPr="00BF549B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BF549B">
        <w:rPr>
          <w:rFonts w:ascii="Times New Roman" w:hAnsi="Times New Roman"/>
          <w:color w:val="000000"/>
          <w:sz w:val="28"/>
        </w:rPr>
        <w:t>/</w:t>
      </w:r>
      <w:r w:rsidRPr="00BF549B">
        <w:rPr>
          <w:sz w:val="28"/>
        </w:rPr>
        <w:br/>
      </w:r>
      <w:r w:rsidRPr="00BF549B">
        <w:rPr>
          <w:rFonts w:ascii="Times New Roman" w:hAnsi="Times New Roman"/>
          <w:color w:val="000000"/>
          <w:sz w:val="28"/>
        </w:rPr>
        <w:t xml:space="preserve"> 4. </w:t>
      </w:r>
      <w:r>
        <w:rPr>
          <w:rFonts w:ascii="Times New Roman" w:hAnsi="Times New Roman"/>
          <w:color w:val="000000"/>
          <w:sz w:val="28"/>
        </w:rPr>
        <w:t>https</w:t>
      </w:r>
      <w:r w:rsidRPr="00BF549B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education</w:t>
      </w:r>
      <w:r w:rsidRPr="00BF549B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yandex</w:t>
      </w:r>
      <w:r w:rsidRPr="00BF549B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BF549B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main</w:t>
      </w:r>
      <w:r w:rsidRPr="00BF549B">
        <w:rPr>
          <w:sz w:val="28"/>
        </w:rPr>
        <w:br/>
      </w:r>
      <w:bookmarkStart w:id="28" w:name="f8298865-b615-4fbc-b3b5-26c7aa18d60c"/>
      <w:bookmarkEnd w:id="25"/>
      <w:bookmarkEnd w:id="28"/>
    </w:p>
    <w:sectPr w:rsidR="00BF549B" w:rsidRPr="00BF549B" w:rsidSect="00710F6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D33F3"/>
    <w:multiLevelType w:val="multilevel"/>
    <w:tmpl w:val="6136A86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8585715"/>
    <w:multiLevelType w:val="multilevel"/>
    <w:tmpl w:val="FF14671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6A452E8"/>
    <w:multiLevelType w:val="multilevel"/>
    <w:tmpl w:val="8A7C199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8622E33"/>
    <w:multiLevelType w:val="multilevel"/>
    <w:tmpl w:val="4C082E4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BF00176"/>
    <w:multiLevelType w:val="multilevel"/>
    <w:tmpl w:val="82A8E52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FBC372C"/>
    <w:multiLevelType w:val="multilevel"/>
    <w:tmpl w:val="B11E80D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689386B"/>
    <w:multiLevelType w:val="hybridMultilevel"/>
    <w:tmpl w:val="CE4255A6"/>
    <w:lvl w:ilvl="0" w:tplc="C32E4B36">
      <w:start w:val="1"/>
      <w:numFmt w:val="decimal"/>
      <w:lvlText w:val="%1)"/>
      <w:lvlJc w:val="left"/>
      <w:pPr>
        <w:ind w:left="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7">
    <w:nsid w:val="5C18499C"/>
    <w:multiLevelType w:val="multilevel"/>
    <w:tmpl w:val="5F501EE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0"/>
  </w:num>
  <w:num w:numId="5">
    <w:abstractNumId w:val="4"/>
  </w:num>
  <w:num w:numId="6">
    <w:abstractNumId w:val="7"/>
  </w:num>
  <w:num w:numId="7">
    <w:abstractNumId w:val="3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8143A"/>
    <w:rsid w:val="0006464F"/>
    <w:rsid w:val="000E4B99"/>
    <w:rsid w:val="000F14C7"/>
    <w:rsid w:val="001332B9"/>
    <w:rsid w:val="00165FCA"/>
    <w:rsid w:val="00175FA2"/>
    <w:rsid w:val="00222747"/>
    <w:rsid w:val="002C0144"/>
    <w:rsid w:val="002F7905"/>
    <w:rsid w:val="0036536F"/>
    <w:rsid w:val="00392142"/>
    <w:rsid w:val="003B307C"/>
    <w:rsid w:val="003E0C5D"/>
    <w:rsid w:val="00451C33"/>
    <w:rsid w:val="004A7339"/>
    <w:rsid w:val="004F3B29"/>
    <w:rsid w:val="00535908"/>
    <w:rsid w:val="00536159"/>
    <w:rsid w:val="0058143A"/>
    <w:rsid w:val="005D4506"/>
    <w:rsid w:val="00674B0F"/>
    <w:rsid w:val="006859E4"/>
    <w:rsid w:val="006F0849"/>
    <w:rsid w:val="00710056"/>
    <w:rsid w:val="00710F63"/>
    <w:rsid w:val="008220F7"/>
    <w:rsid w:val="00886BE7"/>
    <w:rsid w:val="009F677C"/>
    <w:rsid w:val="00B97753"/>
    <w:rsid w:val="00BF549B"/>
    <w:rsid w:val="00CD2E2C"/>
    <w:rsid w:val="00CE6EEF"/>
    <w:rsid w:val="00CF4223"/>
    <w:rsid w:val="00FC33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3B307C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710F63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710F6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11">
    <w:name w:val="Сетка таблицы1"/>
    <w:basedOn w:val="a1"/>
    <w:next w:val="ac"/>
    <w:uiPriority w:val="59"/>
    <w:rsid w:val="00BF54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List Paragraph"/>
    <w:basedOn w:val="a"/>
    <w:uiPriority w:val="99"/>
    <w:unhideWhenUsed/>
    <w:rsid w:val="00B977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3B307C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11">
    <w:name w:val="Сетка таблицы1"/>
    <w:basedOn w:val="a1"/>
    <w:next w:val="ac"/>
    <w:uiPriority w:val="59"/>
    <w:rsid w:val="00BF54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List Paragraph"/>
    <w:basedOn w:val="a"/>
    <w:uiPriority w:val="99"/>
    <w:unhideWhenUsed/>
    <w:rsid w:val="00B9775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086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31ce" TargetMode="External"/><Relationship Id="rId13" Type="http://schemas.openxmlformats.org/officeDocument/2006/relationships/hyperlink" Target="https://m.edsoo.ru/7f414736" TargetMode="External"/><Relationship Id="rId18" Type="http://schemas.openxmlformats.org/officeDocument/2006/relationships/hyperlink" Target="https://m.edsoo.ru/7f414736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7f414736" TargetMode="External"/><Relationship Id="rId7" Type="http://schemas.openxmlformats.org/officeDocument/2006/relationships/hyperlink" Target="https://m.edsoo.ru/7f4131ce" TargetMode="External"/><Relationship Id="rId12" Type="http://schemas.openxmlformats.org/officeDocument/2006/relationships/hyperlink" Target="https://m.edsoo.ru/7f414736" TargetMode="External"/><Relationship Id="rId17" Type="http://schemas.openxmlformats.org/officeDocument/2006/relationships/hyperlink" Target="https://m.edsoo.ru/7f414736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4736" TargetMode="External"/><Relationship Id="rId20" Type="http://schemas.openxmlformats.org/officeDocument/2006/relationships/hyperlink" Target="https://m.edsoo.ru/7f41473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31ce" TargetMode="External"/><Relationship Id="rId11" Type="http://schemas.openxmlformats.org/officeDocument/2006/relationships/hyperlink" Target="https://m.edsoo.ru/7f4131ce" TargetMode="External"/><Relationship Id="rId259" Type="http://schemas.microsoft.com/office/2007/relationships/stylesWithEffects" Target="stylesWithEffects.xml"/><Relationship Id="rId5" Type="http://schemas.openxmlformats.org/officeDocument/2006/relationships/hyperlink" Target="https://m.edsoo.ru/7f4131ce" TargetMode="External"/><Relationship Id="rId15" Type="http://schemas.openxmlformats.org/officeDocument/2006/relationships/hyperlink" Target="https://m.edsoo.ru/7f414736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m.edsoo.ru/7f4131ce" TargetMode="External"/><Relationship Id="rId19" Type="http://schemas.openxmlformats.org/officeDocument/2006/relationships/hyperlink" Target="https://m.edsoo.ru/7f41473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1ce" TargetMode="External"/><Relationship Id="rId14" Type="http://schemas.openxmlformats.org/officeDocument/2006/relationships/hyperlink" Target="https://m.edsoo.ru/7f414736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25</Pages>
  <Words>5519</Words>
  <Characters>31464</Characters>
  <Application>Microsoft Office Word</Application>
  <DocSecurity>0</DocSecurity>
  <Lines>262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36910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Иринка</dc:creator>
  <cp:lastModifiedBy>Пользователь</cp:lastModifiedBy>
  <cp:revision>3</cp:revision>
  <dcterms:created xsi:type="dcterms:W3CDTF">2023-11-01T06:16:00Z</dcterms:created>
  <dcterms:modified xsi:type="dcterms:W3CDTF">2023-11-01T06:29:00Z</dcterms:modified>
</cp:coreProperties>
</file>